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2D73F" w14:textId="77777777" w:rsidR="00DB29B7" w:rsidRPr="007E63AF" w:rsidRDefault="00EE71B2" w:rsidP="00DB29B7">
      <w:pPr>
        <w:tabs>
          <w:tab w:val="left" w:pos="284"/>
        </w:tabs>
        <w:rPr>
          <w:rFonts w:ascii="Times" w:hAnsi="Times"/>
          <w:b/>
          <w:color w:val="000000" w:themeColor="text1"/>
          <w:sz w:val="28"/>
          <w:szCs w:val="28"/>
        </w:rPr>
      </w:pPr>
      <w:bookmarkStart w:id="0" w:name="_GoBack"/>
      <w:r w:rsidRPr="007E63AF">
        <w:rPr>
          <w:rFonts w:ascii="Times" w:hAnsi="Times"/>
          <w:b/>
          <w:color w:val="000000" w:themeColor="text1"/>
          <w:sz w:val="28"/>
          <w:szCs w:val="28"/>
        </w:rPr>
        <w:t>Branchevervaging</w:t>
      </w:r>
      <w:r w:rsidR="00DB29B7" w:rsidRPr="007E63AF">
        <w:rPr>
          <w:rFonts w:ascii="Times" w:hAnsi="Times"/>
          <w:b/>
          <w:color w:val="000000" w:themeColor="text1"/>
          <w:sz w:val="28"/>
          <w:szCs w:val="28"/>
        </w:rPr>
        <w:t xml:space="preserve">: </w:t>
      </w:r>
      <w:r w:rsidRPr="007E63AF">
        <w:rPr>
          <w:rFonts w:ascii="Times" w:hAnsi="Times"/>
          <w:b/>
          <w:color w:val="000000" w:themeColor="text1"/>
          <w:sz w:val="28"/>
          <w:szCs w:val="28"/>
        </w:rPr>
        <w:t>De toegevoegde waarde van een supermarkt</w:t>
      </w:r>
      <w:r w:rsidR="00DB29B7" w:rsidRPr="007E63AF">
        <w:rPr>
          <w:rFonts w:ascii="Times" w:hAnsi="Times"/>
          <w:b/>
          <w:color w:val="000000" w:themeColor="text1"/>
          <w:sz w:val="28"/>
          <w:szCs w:val="28"/>
        </w:rPr>
        <w:t xml:space="preserve">  </w:t>
      </w:r>
    </w:p>
    <w:bookmarkEnd w:id="0"/>
    <w:p w14:paraId="1BD84C1A" w14:textId="77777777" w:rsidR="00DB29B7" w:rsidRPr="007E63AF" w:rsidRDefault="00DB29B7" w:rsidP="00DB29B7">
      <w:pPr>
        <w:tabs>
          <w:tab w:val="left" w:pos="284"/>
        </w:tabs>
        <w:rPr>
          <w:rFonts w:ascii="Times" w:hAnsi="Times"/>
          <w:b/>
          <w:color w:val="000000" w:themeColor="text1"/>
          <w:sz w:val="28"/>
          <w:szCs w:val="28"/>
        </w:rPr>
      </w:pPr>
    </w:p>
    <w:p w14:paraId="53EC4E79" w14:textId="77777777" w:rsidR="00DB29B7" w:rsidRPr="007E63AF" w:rsidRDefault="00DB29B7" w:rsidP="00DB29B7">
      <w:pPr>
        <w:tabs>
          <w:tab w:val="left" w:pos="284"/>
        </w:tabs>
        <w:rPr>
          <w:rFonts w:ascii="Times" w:hAnsi="Times"/>
          <w:i/>
          <w:color w:val="000000" w:themeColor="text1"/>
          <w:sz w:val="21"/>
          <w:szCs w:val="21"/>
        </w:rPr>
      </w:pPr>
      <w:r w:rsidRPr="007E63AF">
        <w:rPr>
          <w:rFonts w:ascii="Times" w:hAnsi="Times"/>
          <w:i/>
          <w:color w:val="000000" w:themeColor="text1"/>
          <w:sz w:val="21"/>
          <w:szCs w:val="21"/>
        </w:rPr>
        <w:t xml:space="preserve">Bij deze </w:t>
      </w:r>
      <w:r w:rsidR="00D5082F" w:rsidRPr="007E63AF">
        <w:rPr>
          <w:rFonts w:ascii="Times" w:hAnsi="Times"/>
          <w:i/>
          <w:color w:val="000000" w:themeColor="text1"/>
          <w:sz w:val="21"/>
          <w:szCs w:val="21"/>
        </w:rPr>
        <w:t>casusopdracht</w:t>
      </w:r>
      <w:r w:rsidRPr="007E63AF">
        <w:rPr>
          <w:rFonts w:ascii="Times" w:hAnsi="Times"/>
          <w:i/>
          <w:color w:val="000000" w:themeColor="text1"/>
          <w:sz w:val="21"/>
          <w:szCs w:val="21"/>
        </w:rPr>
        <w:t xml:space="preserve"> horen </w:t>
      </w:r>
      <w:r w:rsidR="00D5082F" w:rsidRPr="007E63AF">
        <w:rPr>
          <w:rFonts w:ascii="Times" w:hAnsi="Times"/>
          <w:i/>
          <w:color w:val="000000" w:themeColor="text1"/>
          <w:sz w:val="21"/>
          <w:szCs w:val="21"/>
        </w:rPr>
        <w:t xml:space="preserve">drie </w:t>
      </w:r>
      <w:r w:rsidRPr="007E63AF">
        <w:rPr>
          <w:rFonts w:ascii="Times" w:hAnsi="Times"/>
          <w:i/>
          <w:color w:val="000000" w:themeColor="text1"/>
          <w:sz w:val="21"/>
          <w:szCs w:val="21"/>
        </w:rPr>
        <w:t xml:space="preserve">informatiebronnen. In informatiebron 1 </w:t>
      </w:r>
      <w:r w:rsidR="00D5082F" w:rsidRPr="007E63AF">
        <w:rPr>
          <w:rFonts w:ascii="Times" w:hAnsi="Times"/>
          <w:i/>
          <w:color w:val="000000" w:themeColor="text1"/>
          <w:sz w:val="21"/>
          <w:szCs w:val="21"/>
        </w:rPr>
        <w:t>staan vier toekomstscenario’s van de detailhandel.</w:t>
      </w:r>
      <w:r w:rsidRPr="007E63AF">
        <w:rPr>
          <w:rFonts w:ascii="Times" w:hAnsi="Times"/>
          <w:i/>
          <w:color w:val="000000" w:themeColor="text1"/>
          <w:sz w:val="21"/>
          <w:szCs w:val="21"/>
        </w:rPr>
        <w:t xml:space="preserve"> Informatiebron 2 </w:t>
      </w:r>
      <w:r w:rsidR="00D5082F" w:rsidRPr="007E63AF">
        <w:rPr>
          <w:rFonts w:ascii="Times" w:hAnsi="Times"/>
          <w:i/>
          <w:color w:val="000000" w:themeColor="text1"/>
          <w:sz w:val="21"/>
          <w:szCs w:val="21"/>
        </w:rPr>
        <w:t>en 3 geven de resultaten weer van een onderzoek naar winkelfuncties en strategieën om hier invulling aan te geven</w:t>
      </w:r>
      <w:r w:rsidRPr="007E63AF">
        <w:rPr>
          <w:rFonts w:ascii="Times" w:hAnsi="Times"/>
          <w:i/>
          <w:color w:val="000000" w:themeColor="text1"/>
          <w:sz w:val="21"/>
          <w:szCs w:val="21"/>
        </w:rPr>
        <w:t xml:space="preserve">.   </w:t>
      </w:r>
    </w:p>
    <w:p w14:paraId="2B8B474F" w14:textId="77777777" w:rsidR="00DB29B7" w:rsidRPr="007E63AF" w:rsidRDefault="00DB29B7" w:rsidP="00DB29B7">
      <w:pPr>
        <w:tabs>
          <w:tab w:val="left" w:pos="284"/>
        </w:tabs>
        <w:rPr>
          <w:rFonts w:ascii="Times" w:hAnsi="Times"/>
          <w:color w:val="000000" w:themeColor="text1"/>
        </w:rPr>
      </w:pPr>
    </w:p>
    <w:p w14:paraId="193B62E4" w14:textId="754AFD1D" w:rsidR="00260F6E" w:rsidRPr="007E63AF" w:rsidRDefault="00EE71B2" w:rsidP="00BD51EF">
      <w:pPr>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Vroeger ging de ambachtsman zelf naar de markt om zijn </w:t>
      </w:r>
      <w:r w:rsidR="00B437FE" w:rsidRPr="007E63AF">
        <w:rPr>
          <w:rFonts w:ascii="Times" w:hAnsi="Times"/>
          <w:color w:val="000000" w:themeColor="text1"/>
          <w:sz w:val="21"/>
          <w:szCs w:val="21"/>
        </w:rPr>
        <w:t xml:space="preserve">eigen </w:t>
      </w:r>
      <w:r w:rsidRPr="007E63AF">
        <w:rPr>
          <w:rFonts w:ascii="Times" w:hAnsi="Times"/>
          <w:color w:val="000000" w:themeColor="text1"/>
          <w:sz w:val="21"/>
          <w:szCs w:val="21"/>
        </w:rPr>
        <w:t>producten te verkopen</w:t>
      </w:r>
      <w:r w:rsidR="00983286" w:rsidRPr="007E63AF">
        <w:rPr>
          <w:rFonts w:ascii="Times" w:hAnsi="Times"/>
          <w:color w:val="000000" w:themeColor="text1"/>
          <w:sz w:val="21"/>
          <w:szCs w:val="21"/>
        </w:rPr>
        <w:t>;</w:t>
      </w:r>
      <w:r w:rsidR="0006294A" w:rsidRPr="007E63AF">
        <w:rPr>
          <w:rFonts w:ascii="Times" w:hAnsi="Times"/>
          <w:color w:val="000000" w:themeColor="text1"/>
          <w:sz w:val="21"/>
          <w:szCs w:val="21"/>
        </w:rPr>
        <w:t xml:space="preserve"> </w:t>
      </w:r>
      <w:r w:rsidRPr="007E63AF">
        <w:rPr>
          <w:rFonts w:ascii="Times" w:hAnsi="Times"/>
          <w:color w:val="000000" w:themeColor="text1"/>
          <w:sz w:val="21"/>
          <w:szCs w:val="21"/>
        </w:rPr>
        <w:t xml:space="preserve">winkels zoals een supermarkt bestonden nog niet. Je had wel reizende kooplieden (marskramers) die op pad gingen om producten van </w:t>
      </w:r>
      <w:r w:rsidR="00B437FE" w:rsidRPr="007E63AF">
        <w:rPr>
          <w:rFonts w:ascii="Times" w:hAnsi="Times"/>
          <w:color w:val="000000" w:themeColor="text1"/>
          <w:sz w:val="21"/>
          <w:szCs w:val="21"/>
        </w:rPr>
        <w:t>verschillende</w:t>
      </w:r>
      <w:r w:rsidRPr="007E63AF">
        <w:rPr>
          <w:rFonts w:ascii="Times" w:hAnsi="Times"/>
          <w:color w:val="000000" w:themeColor="text1"/>
          <w:sz w:val="21"/>
          <w:szCs w:val="21"/>
        </w:rPr>
        <w:t xml:space="preserve"> ambachtsman</w:t>
      </w:r>
      <w:r w:rsidR="00B437FE" w:rsidRPr="007E63AF">
        <w:rPr>
          <w:rFonts w:ascii="Times" w:hAnsi="Times"/>
          <w:color w:val="000000" w:themeColor="text1"/>
          <w:sz w:val="21"/>
          <w:szCs w:val="21"/>
        </w:rPr>
        <w:t>nen</w:t>
      </w:r>
      <w:r w:rsidRPr="007E63AF">
        <w:rPr>
          <w:rFonts w:ascii="Times" w:hAnsi="Times"/>
          <w:color w:val="000000" w:themeColor="text1"/>
          <w:sz w:val="21"/>
          <w:szCs w:val="21"/>
        </w:rPr>
        <w:t xml:space="preserve"> in andere dorpen of steden te verkopen. Rond 1850 werd in Parijs het eerste warenhuis geopend</w:t>
      </w:r>
      <w:r w:rsidR="00260F6E" w:rsidRPr="007E63AF">
        <w:rPr>
          <w:rFonts w:ascii="Times" w:hAnsi="Times"/>
          <w:color w:val="000000" w:themeColor="text1"/>
          <w:sz w:val="21"/>
          <w:szCs w:val="21"/>
        </w:rPr>
        <w:t>.</w:t>
      </w:r>
      <w:r w:rsidRPr="007E63AF">
        <w:rPr>
          <w:rFonts w:ascii="Times" w:hAnsi="Times"/>
          <w:color w:val="000000" w:themeColor="text1"/>
          <w:sz w:val="21"/>
          <w:szCs w:val="21"/>
        </w:rPr>
        <w:t xml:space="preserve"> </w:t>
      </w:r>
      <w:r w:rsidR="00260F6E" w:rsidRPr="007E63AF">
        <w:rPr>
          <w:rFonts w:ascii="Times" w:hAnsi="Times"/>
          <w:color w:val="000000" w:themeColor="text1"/>
          <w:sz w:val="21"/>
          <w:szCs w:val="21"/>
        </w:rPr>
        <w:t>C</w:t>
      </w:r>
      <w:r w:rsidRPr="007E63AF">
        <w:rPr>
          <w:rFonts w:ascii="Times" w:hAnsi="Times"/>
          <w:color w:val="000000" w:themeColor="text1"/>
          <w:sz w:val="21"/>
          <w:szCs w:val="21"/>
        </w:rPr>
        <w:t>onsumenten</w:t>
      </w:r>
      <w:r w:rsidR="00260F6E" w:rsidRPr="007E63AF">
        <w:rPr>
          <w:rFonts w:ascii="Times" w:hAnsi="Times"/>
          <w:color w:val="000000" w:themeColor="text1"/>
          <w:sz w:val="21"/>
          <w:szCs w:val="21"/>
        </w:rPr>
        <w:t xml:space="preserve"> </w:t>
      </w:r>
      <w:r w:rsidRPr="007E63AF">
        <w:rPr>
          <w:rFonts w:ascii="Times" w:hAnsi="Times"/>
          <w:color w:val="000000" w:themeColor="text1"/>
          <w:sz w:val="21"/>
          <w:szCs w:val="21"/>
        </w:rPr>
        <w:t>vergaapten</w:t>
      </w:r>
      <w:r w:rsidR="00260F6E" w:rsidRPr="007E63AF">
        <w:rPr>
          <w:rFonts w:ascii="Times" w:hAnsi="Times"/>
          <w:color w:val="000000" w:themeColor="text1"/>
          <w:sz w:val="21"/>
          <w:szCs w:val="21"/>
        </w:rPr>
        <w:t xml:space="preserve"> zich aan het ruime assortiment en de enorme keuzemogelijkheden</w:t>
      </w:r>
      <w:r w:rsidRPr="007E63AF">
        <w:rPr>
          <w:rFonts w:ascii="Times" w:hAnsi="Times"/>
          <w:color w:val="000000" w:themeColor="text1"/>
          <w:sz w:val="21"/>
          <w:szCs w:val="21"/>
        </w:rPr>
        <w:t>.</w:t>
      </w:r>
      <w:r w:rsidR="00260F6E" w:rsidRPr="007E63AF">
        <w:rPr>
          <w:rFonts w:ascii="Times" w:hAnsi="Times"/>
          <w:color w:val="000000" w:themeColor="text1"/>
          <w:sz w:val="21"/>
          <w:szCs w:val="21"/>
        </w:rPr>
        <w:t xml:space="preserve"> </w:t>
      </w:r>
      <w:r w:rsidR="00BD51EF" w:rsidRPr="007E63AF">
        <w:rPr>
          <w:rFonts w:ascii="Times" w:hAnsi="Times"/>
          <w:color w:val="000000" w:themeColor="text1"/>
          <w:sz w:val="21"/>
          <w:szCs w:val="21"/>
        </w:rPr>
        <w:t xml:space="preserve">De meeste winkels verkochten toen nog één soort product, zoals de slager, de </w:t>
      </w:r>
      <w:r w:rsidR="00B437FE" w:rsidRPr="007E63AF">
        <w:rPr>
          <w:rFonts w:ascii="Times" w:hAnsi="Times"/>
          <w:color w:val="000000" w:themeColor="text1"/>
          <w:sz w:val="21"/>
          <w:szCs w:val="21"/>
        </w:rPr>
        <w:t>kledingwinkel</w:t>
      </w:r>
      <w:r w:rsidR="00BD51EF" w:rsidRPr="007E63AF">
        <w:rPr>
          <w:rFonts w:ascii="Times" w:hAnsi="Times"/>
          <w:color w:val="000000" w:themeColor="text1"/>
          <w:sz w:val="21"/>
          <w:szCs w:val="21"/>
        </w:rPr>
        <w:t xml:space="preserve"> </w:t>
      </w:r>
      <w:r w:rsidR="00B437FE" w:rsidRPr="007E63AF">
        <w:rPr>
          <w:rFonts w:ascii="Times" w:hAnsi="Times"/>
          <w:color w:val="000000" w:themeColor="text1"/>
          <w:sz w:val="21"/>
          <w:szCs w:val="21"/>
        </w:rPr>
        <w:t>of</w:t>
      </w:r>
      <w:r w:rsidR="00BD51EF" w:rsidRPr="007E63AF">
        <w:rPr>
          <w:rFonts w:ascii="Times" w:hAnsi="Times"/>
          <w:color w:val="000000" w:themeColor="text1"/>
          <w:sz w:val="21"/>
          <w:szCs w:val="21"/>
        </w:rPr>
        <w:t xml:space="preserve"> de </w:t>
      </w:r>
      <w:r w:rsidR="00B437FE" w:rsidRPr="007E63AF">
        <w:rPr>
          <w:rFonts w:ascii="Times" w:hAnsi="Times"/>
          <w:color w:val="000000" w:themeColor="text1"/>
          <w:sz w:val="21"/>
          <w:szCs w:val="21"/>
        </w:rPr>
        <w:t>drogist</w:t>
      </w:r>
      <w:r w:rsidR="00BD51EF" w:rsidRPr="007E63AF">
        <w:rPr>
          <w:rFonts w:ascii="Times" w:hAnsi="Times"/>
          <w:color w:val="000000" w:themeColor="text1"/>
          <w:sz w:val="21"/>
          <w:szCs w:val="21"/>
        </w:rPr>
        <w:t xml:space="preserve">. </w:t>
      </w:r>
      <w:r w:rsidR="00B437FE" w:rsidRPr="007E63AF">
        <w:rPr>
          <w:rFonts w:ascii="Times" w:hAnsi="Times"/>
          <w:color w:val="000000" w:themeColor="text1"/>
          <w:sz w:val="21"/>
          <w:szCs w:val="21"/>
        </w:rPr>
        <w:t>Het warenh</w:t>
      </w:r>
      <w:r w:rsidR="00BD51EF" w:rsidRPr="007E63AF">
        <w:rPr>
          <w:rFonts w:ascii="Times" w:hAnsi="Times"/>
          <w:color w:val="000000" w:themeColor="text1"/>
          <w:sz w:val="21"/>
          <w:szCs w:val="21"/>
        </w:rPr>
        <w:t>u</w:t>
      </w:r>
      <w:r w:rsidR="00B437FE" w:rsidRPr="007E63AF">
        <w:rPr>
          <w:rFonts w:ascii="Times" w:hAnsi="Times"/>
          <w:color w:val="000000" w:themeColor="text1"/>
          <w:sz w:val="21"/>
          <w:szCs w:val="21"/>
        </w:rPr>
        <w:t xml:space="preserve">is kwam met zijn </w:t>
      </w:r>
      <w:r w:rsidR="00BD51EF" w:rsidRPr="007E63AF">
        <w:rPr>
          <w:rFonts w:ascii="Times" w:hAnsi="Times"/>
          <w:color w:val="000000" w:themeColor="text1"/>
          <w:sz w:val="21"/>
          <w:szCs w:val="21"/>
        </w:rPr>
        <w:t xml:space="preserve">assortiment op </w:t>
      </w:r>
      <w:r w:rsidR="00B437FE" w:rsidRPr="007E63AF">
        <w:rPr>
          <w:rFonts w:ascii="Times" w:hAnsi="Times"/>
          <w:color w:val="000000" w:themeColor="text1"/>
          <w:sz w:val="21"/>
          <w:szCs w:val="21"/>
        </w:rPr>
        <w:t>het</w:t>
      </w:r>
      <w:r w:rsidR="00BD51EF" w:rsidRPr="007E63AF">
        <w:rPr>
          <w:rFonts w:ascii="Times" w:hAnsi="Times"/>
          <w:color w:val="000000" w:themeColor="text1"/>
          <w:sz w:val="21"/>
          <w:szCs w:val="21"/>
        </w:rPr>
        <w:t xml:space="preserve"> terrein </w:t>
      </w:r>
      <w:r w:rsidR="00B437FE" w:rsidRPr="007E63AF">
        <w:rPr>
          <w:rFonts w:ascii="Times" w:hAnsi="Times"/>
          <w:color w:val="000000" w:themeColor="text1"/>
          <w:sz w:val="21"/>
          <w:szCs w:val="21"/>
        </w:rPr>
        <w:t>van deze winkels. D</w:t>
      </w:r>
      <w:r w:rsidR="0006294A" w:rsidRPr="007E63AF">
        <w:rPr>
          <w:rFonts w:ascii="Times" w:hAnsi="Times"/>
          <w:color w:val="000000" w:themeColor="text1"/>
          <w:sz w:val="21"/>
          <w:szCs w:val="21"/>
        </w:rPr>
        <w:t>oor</w:t>
      </w:r>
      <w:r w:rsidR="00B437FE" w:rsidRPr="007E63AF">
        <w:rPr>
          <w:rFonts w:ascii="Times" w:hAnsi="Times"/>
          <w:color w:val="000000" w:themeColor="text1"/>
          <w:sz w:val="21"/>
          <w:szCs w:val="21"/>
        </w:rPr>
        <w:t xml:space="preserve"> de supermarkten </w:t>
      </w:r>
      <w:r w:rsidR="00BD51EF" w:rsidRPr="007E63AF">
        <w:rPr>
          <w:rFonts w:ascii="Times" w:hAnsi="Times"/>
          <w:color w:val="000000" w:themeColor="text1"/>
          <w:sz w:val="21"/>
          <w:szCs w:val="21"/>
        </w:rPr>
        <w:t>he</w:t>
      </w:r>
      <w:r w:rsidR="00B437FE" w:rsidRPr="007E63AF">
        <w:rPr>
          <w:rFonts w:ascii="Times" w:hAnsi="Times"/>
          <w:color w:val="000000" w:themeColor="text1"/>
          <w:sz w:val="21"/>
          <w:szCs w:val="21"/>
        </w:rPr>
        <w:t xml:space="preserve">eft deze trend zich voortgezet. Het verkopen van producten uit </w:t>
      </w:r>
      <w:r w:rsidR="00983286" w:rsidRPr="007E63AF">
        <w:rPr>
          <w:rFonts w:ascii="Times" w:hAnsi="Times"/>
          <w:color w:val="000000" w:themeColor="text1"/>
          <w:sz w:val="21"/>
          <w:szCs w:val="21"/>
        </w:rPr>
        <w:t>verschillende</w:t>
      </w:r>
      <w:r w:rsidR="00B437FE" w:rsidRPr="007E63AF">
        <w:rPr>
          <w:rFonts w:ascii="Times" w:hAnsi="Times"/>
          <w:color w:val="000000" w:themeColor="text1"/>
          <w:sz w:val="21"/>
          <w:szCs w:val="21"/>
        </w:rPr>
        <w:t xml:space="preserve"> bedrijfskolommen noemt men branchevervaging. </w:t>
      </w:r>
    </w:p>
    <w:p w14:paraId="164D795B" w14:textId="77777777" w:rsidR="00BD51EF" w:rsidRPr="007E63AF" w:rsidRDefault="00BD51EF" w:rsidP="00260F6E">
      <w:pPr>
        <w:tabs>
          <w:tab w:val="left" w:pos="284"/>
        </w:tabs>
        <w:rPr>
          <w:rFonts w:ascii="Times" w:hAnsi="Times"/>
          <w:color w:val="000000" w:themeColor="text1"/>
          <w:sz w:val="21"/>
          <w:szCs w:val="21"/>
        </w:rPr>
      </w:pPr>
    </w:p>
    <w:p w14:paraId="5A856296" w14:textId="43B28F2A" w:rsidR="00DB29B7" w:rsidRPr="007E63AF" w:rsidRDefault="00983286" w:rsidP="001F6769">
      <w:pPr>
        <w:tabs>
          <w:tab w:val="left" w:pos="284"/>
        </w:tabs>
        <w:rPr>
          <w:rFonts w:ascii="Times" w:hAnsi="Times"/>
          <w:color w:val="000000" w:themeColor="text1"/>
          <w:sz w:val="21"/>
          <w:szCs w:val="21"/>
        </w:rPr>
      </w:pPr>
      <w:r w:rsidRPr="007E63AF">
        <w:rPr>
          <w:rFonts w:ascii="Times" w:hAnsi="Times"/>
          <w:color w:val="000000" w:themeColor="text1"/>
          <w:sz w:val="21"/>
          <w:szCs w:val="21"/>
        </w:rPr>
        <w:t>S</w:t>
      </w:r>
      <w:r w:rsidR="009F3E6C" w:rsidRPr="007E63AF">
        <w:rPr>
          <w:rFonts w:ascii="Times" w:hAnsi="Times"/>
          <w:color w:val="000000" w:themeColor="text1"/>
          <w:sz w:val="21"/>
          <w:szCs w:val="21"/>
        </w:rPr>
        <w:t>upermarkt</w:t>
      </w:r>
      <w:r w:rsidRPr="007E63AF">
        <w:rPr>
          <w:rFonts w:ascii="Times" w:hAnsi="Times"/>
          <w:color w:val="000000" w:themeColor="text1"/>
          <w:sz w:val="21"/>
          <w:szCs w:val="21"/>
        </w:rPr>
        <w:t>en</w:t>
      </w:r>
      <w:r w:rsidR="00260F6E" w:rsidRPr="007E63AF">
        <w:rPr>
          <w:rFonts w:ascii="Times" w:hAnsi="Times"/>
          <w:color w:val="000000" w:themeColor="text1"/>
          <w:sz w:val="21"/>
          <w:szCs w:val="21"/>
        </w:rPr>
        <w:t xml:space="preserve"> houd</w:t>
      </w:r>
      <w:r w:rsidRPr="007E63AF">
        <w:rPr>
          <w:rFonts w:ascii="Times" w:hAnsi="Times"/>
          <w:color w:val="000000" w:themeColor="text1"/>
          <w:sz w:val="21"/>
          <w:szCs w:val="21"/>
        </w:rPr>
        <w:t>en</w:t>
      </w:r>
      <w:r w:rsidR="00260F6E" w:rsidRPr="007E63AF">
        <w:rPr>
          <w:rFonts w:ascii="Times" w:hAnsi="Times"/>
          <w:color w:val="000000" w:themeColor="text1"/>
          <w:sz w:val="21"/>
          <w:szCs w:val="21"/>
        </w:rPr>
        <w:t xml:space="preserve"> zich bezig met het inkopen en daarna verkopen aan de consument van producten die </w:t>
      </w:r>
      <w:r w:rsidRPr="007E63AF">
        <w:rPr>
          <w:rFonts w:ascii="Times" w:hAnsi="Times"/>
          <w:color w:val="000000" w:themeColor="text1"/>
          <w:sz w:val="21"/>
          <w:szCs w:val="21"/>
        </w:rPr>
        <w:t>zij</w:t>
      </w:r>
      <w:r w:rsidR="00260F6E" w:rsidRPr="007E63AF">
        <w:rPr>
          <w:rFonts w:ascii="Times" w:hAnsi="Times"/>
          <w:color w:val="000000" w:themeColor="text1"/>
          <w:sz w:val="21"/>
          <w:szCs w:val="21"/>
        </w:rPr>
        <w:t xml:space="preserve"> niet zelf mak</w:t>
      </w:r>
      <w:r w:rsidRPr="007E63AF">
        <w:rPr>
          <w:rFonts w:ascii="Times" w:hAnsi="Times"/>
          <w:color w:val="000000" w:themeColor="text1"/>
          <w:sz w:val="21"/>
          <w:szCs w:val="21"/>
        </w:rPr>
        <w:t>en</w:t>
      </w:r>
      <w:r w:rsidR="00260F6E" w:rsidRPr="007E63AF">
        <w:rPr>
          <w:rFonts w:ascii="Times" w:hAnsi="Times"/>
          <w:color w:val="000000" w:themeColor="text1"/>
          <w:sz w:val="21"/>
          <w:szCs w:val="21"/>
        </w:rPr>
        <w:t xml:space="preserve">. Zo </w:t>
      </w:r>
      <w:r w:rsidR="001F6769" w:rsidRPr="007E63AF">
        <w:rPr>
          <w:rFonts w:ascii="Times" w:hAnsi="Times"/>
          <w:color w:val="000000" w:themeColor="text1"/>
          <w:sz w:val="21"/>
          <w:szCs w:val="21"/>
        </w:rPr>
        <w:t>slaan</w:t>
      </w:r>
      <w:r w:rsidR="00260F6E" w:rsidRPr="007E63AF">
        <w:rPr>
          <w:rFonts w:ascii="Times" w:hAnsi="Times"/>
          <w:color w:val="000000" w:themeColor="text1"/>
          <w:sz w:val="21"/>
          <w:szCs w:val="21"/>
        </w:rPr>
        <w:t xml:space="preserve"> zij een brug tussen de fabrikant van een product</w:t>
      </w:r>
      <w:r w:rsidR="0006294A" w:rsidRPr="007E63AF">
        <w:rPr>
          <w:rFonts w:ascii="Times" w:hAnsi="Times"/>
          <w:color w:val="000000" w:themeColor="text1"/>
          <w:sz w:val="21"/>
          <w:szCs w:val="21"/>
        </w:rPr>
        <w:t xml:space="preserve"> </w:t>
      </w:r>
      <w:r w:rsidR="00260F6E" w:rsidRPr="007E63AF">
        <w:rPr>
          <w:rFonts w:ascii="Times" w:hAnsi="Times"/>
          <w:color w:val="000000" w:themeColor="text1"/>
          <w:sz w:val="21"/>
          <w:szCs w:val="21"/>
        </w:rPr>
        <w:t xml:space="preserve">en de consument die dat product wil kopen. Dankzij </w:t>
      </w:r>
      <w:r w:rsidR="009F3E6C" w:rsidRPr="007E63AF">
        <w:rPr>
          <w:rFonts w:ascii="Times" w:hAnsi="Times"/>
          <w:color w:val="000000" w:themeColor="text1"/>
          <w:sz w:val="21"/>
          <w:szCs w:val="21"/>
        </w:rPr>
        <w:t>een supermarkt</w:t>
      </w:r>
      <w:r w:rsidR="00260F6E" w:rsidRPr="007E63AF">
        <w:rPr>
          <w:rFonts w:ascii="Times" w:hAnsi="Times"/>
          <w:color w:val="000000" w:themeColor="text1"/>
          <w:sz w:val="21"/>
          <w:szCs w:val="21"/>
        </w:rPr>
        <w:t xml:space="preserve"> kan de consument producten kopen in de gewenste hoeveelheid, op de gewenste plek, op de gewenste tijd</w:t>
      </w:r>
      <w:r w:rsidR="009F3E6C" w:rsidRPr="007E63AF">
        <w:rPr>
          <w:rFonts w:ascii="Times" w:hAnsi="Times"/>
          <w:color w:val="000000" w:themeColor="text1"/>
          <w:sz w:val="21"/>
          <w:szCs w:val="21"/>
        </w:rPr>
        <w:t>, in combinatie met andere producten uit het assortiment</w:t>
      </w:r>
      <w:r w:rsidR="00260F6E" w:rsidRPr="007E63AF">
        <w:rPr>
          <w:rFonts w:ascii="Times" w:hAnsi="Times"/>
          <w:color w:val="000000" w:themeColor="text1"/>
          <w:sz w:val="21"/>
          <w:szCs w:val="21"/>
        </w:rPr>
        <w:t xml:space="preserve"> en met de gewenste </w:t>
      </w:r>
      <w:r w:rsidR="004D7A15" w:rsidRPr="007E63AF">
        <w:rPr>
          <w:rFonts w:ascii="Times" w:hAnsi="Times"/>
          <w:color w:val="000000" w:themeColor="text1"/>
          <w:sz w:val="21"/>
          <w:szCs w:val="21"/>
        </w:rPr>
        <w:t>i</w:t>
      </w:r>
      <w:r w:rsidR="00260F6E" w:rsidRPr="007E63AF">
        <w:rPr>
          <w:rFonts w:ascii="Times" w:hAnsi="Times"/>
          <w:color w:val="000000" w:themeColor="text1"/>
          <w:sz w:val="21"/>
          <w:szCs w:val="21"/>
        </w:rPr>
        <w:t>nformatie.</w:t>
      </w:r>
      <w:r w:rsidR="001F6769" w:rsidRPr="007E63AF">
        <w:rPr>
          <w:rFonts w:ascii="Times" w:hAnsi="Times"/>
          <w:color w:val="000000" w:themeColor="text1"/>
          <w:sz w:val="21"/>
          <w:szCs w:val="21"/>
        </w:rPr>
        <w:t xml:space="preserve"> Er zijn echter bedrijven </w:t>
      </w:r>
      <w:r w:rsidR="00F45823" w:rsidRPr="007E63AF">
        <w:rPr>
          <w:rFonts w:ascii="Times" w:hAnsi="Times"/>
          <w:color w:val="000000" w:themeColor="text1"/>
          <w:sz w:val="21"/>
          <w:szCs w:val="21"/>
        </w:rPr>
        <w:t xml:space="preserve">in de bedrijfskolom </w:t>
      </w:r>
      <w:r w:rsidR="00166E31" w:rsidRPr="007E63AF">
        <w:rPr>
          <w:rFonts w:ascii="Times" w:hAnsi="Times"/>
          <w:color w:val="000000" w:themeColor="text1"/>
          <w:sz w:val="21"/>
          <w:szCs w:val="21"/>
        </w:rPr>
        <w:t xml:space="preserve">of uit andere bedrijfskolommen </w:t>
      </w:r>
      <w:r w:rsidR="001F6769" w:rsidRPr="007E63AF">
        <w:rPr>
          <w:rFonts w:ascii="Times" w:hAnsi="Times"/>
          <w:color w:val="000000" w:themeColor="text1"/>
          <w:sz w:val="21"/>
          <w:szCs w:val="21"/>
        </w:rPr>
        <w:t xml:space="preserve">die </w:t>
      </w:r>
      <w:r w:rsidR="00166E31" w:rsidRPr="007E63AF">
        <w:rPr>
          <w:rFonts w:ascii="Times" w:hAnsi="Times"/>
          <w:color w:val="000000" w:themeColor="text1"/>
          <w:sz w:val="21"/>
          <w:szCs w:val="21"/>
        </w:rPr>
        <w:t xml:space="preserve">bij sommige producten </w:t>
      </w:r>
      <w:r w:rsidR="001F6769" w:rsidRPr="007E63AF">
        <w:rPr>
          <w:rFonts w:ascii="Times" w:hAnsi="Times"/>
          <w:color w:val="000000" w:themeColor="text1"/>
          <w:sz w:val="21"/>
          <w:szCs w:val="21"/>
        </w:rPr>
        <w:t xml:space="preserve">precies dezelfde functies kunnen uitvoeren als </w:t>
      </w:r>
      <w:r w:rsidR="009F3E6C" w:rsidRPr="007E63AF">
        <w:rPr>
          <w:rFonts w:ascii="Times" w:hAnsi="Times"/>
          <w:color w:val="000000" w:themeColor="text1"/>
          <w:sz w:val="21"/>
          <w:szCs w:val="21"/>
        </w:rPr>
        <w:t>een supermarkt</w:t>
      </w:r>
      <w:r w:rsidR="001F6769" w:rsidRPr="007E63AF">
        <w:rPr>
          <w:rFonts w:ascii="Times" w:hAnsi="Times"/>
          <w:color w:val="000000" w:themeColor="text1"/>
          <w:sz w:val="21"/>
          <w:szCs w:val="21"/>
        </w:rPr>
        <w:t xml:space="preserve">. </w:t>
      </w:r>
    </w:p>
    <w:p w14:paraId="4A23E7F6" w14:textId="77777777" w:rsidR="00DB29B7" w:rsidRPr="007E63AF" w:rsidRDefault="00DB29B7" w:rsidP="00DB29B7">
      <w:pPr>
        <w:tabs>
          <w:tab w:val="left" w:pos="284"/>
        </w:tabs>
        <w:rPr>
          <w:rFonts w:ascii="Times" w:hAnsi="Times"/>
          <w:color w:val="000000" w:themeColor="text1"/>
          <w:sz w:val="21"/>
          <w:szCs w:val="21"/>
        </w:rPr>
      </w:pPr>
    </w:p>
    <w:p w14:paraId="5E86AF8B" w14:textId="77777777" w:rsidR="00F45823" w:rsidRPr="007E63AF" w:rsidRDefault="00F45823" w:rsidP="009F3E6C">
      <w:pPr>
        <w:pStyle w:val="Lijstalinea"/>
        <w:numPr>
          <w:ilvl w:val="0"/>
          <w:numId w:val="1"/>
        </w:numPr>
        <w:tabs>
          <w:tab w:val="left" w:pos="284"/>
        </w:tabs>
        <w:ind w:left="284" w:hanging="284"/>
        <w:rPr>
          <w:rFonts w:ascii="Times" w:hAnsi="Times"/>
          <w:color w:val="000000" w:themeColor="text1"/>
          <w:sz w:val="21"/>
          <w:szCs w:val="21"/>
        </w:rPr>
      </w:pPr>
      <w:r w:rsidRPr="007E63AF">
        <w:rPr>
          <w:rFonts w:ascii="Times" w:hAnsi="Times"/>
          <w:color w:val="000000" w:themeColor="text1"/>
          <w:sz w:val="21"/>
          <w:szCs w:val="21"/>
        </w:rPr>
        <w:t xml:space="preserve">In een bedrijfskolom hebben alle bedrijven een bepaalde functie. In de tekst hierboven staan </w:t>
      </w:r>
      <w:r w:rsidR="009F3E6C" w:rsidRPr="007E63AF">
        <w:rPr>
          <w:rFonts w:ascii="Times" w:hAnsi="Times"/>
          <w:color w:val="000000" w:themeColor="text1"/>
          <w:sz w:val="21"/>
          <w:szCs w:val="21"/>
        </w:rPr>
        <w:t xml:space="preserve">de </w:t>
      </w:r>
      <w:r w:rsidR="00DD458B" w:rsidRPr="007E63AF">
        <w:rPr>
          <w:rFonts w:ascii="Times" w:hAnsi="Times"/>
          <w:color w:val="000000" w:themeColor="text1"/>
          <w:sz w:val="21"/>
          <w:szCs w:val="21"/>
        </w:rPr>
        <w:t>winkel</w:t>
      </w:r>
      <w:r w:rsidR="009F3E6C" w:rsidRPr="007E63AF">
        <w:rPr>
          <w:rFonts w:ascii="Times" w:hAnsi="Times"/>
          <w:color w:val="000000" w:themeColor="text1"/>
          <w:sz w:val="21"/>
          <w:szCs w:val="21"/>
        </w:rPr>
        <w:t>functies van een supermarkt gegeven</w:t>
      </w:r>
      <w:r w:rsidR="00063519" w:rsidRPr="007E63AF">
        <w:rPr>
          <w:rFonts w:ascii="Times" w:hAnsi="Times"/>
          <w:color w:val="000000" w:themeColor="text1"/>
          <w:sz w:val="21"/>
          <w:szCs w:val="21"/>
        </w:rPr>
        <w:t>. Citeer de zin waarin deze functies staan.</w:t>
      </w:r>
      <w:r w:rsidRPr="007E63AF">
        <w:rPr>
          <w:rFonts w:ascii="Times" w:hAnsi="Times"/>
          <w:color w:val="000000" w:themeColor="text1"/>
          <w:sz w:val="21"/>
          <w:szCs w:val="21"/>
        </w:rPr>
        <w:t xml:space="preserve"> </w:t>
      </w:r>
    </w:p>
    <w:p w14:paraId="700945E7" w14:textId="37476E6A" w:rsidR="00F45823" w:rsidRPr="007E63AF" w:rsidRDefault="00F45823" w:rsidP="009F3E6C">
      <w:pPr>
        <w:tabs>
          <w:tab w:val="left" w:pos="284"/>
        </w:tabs>
        <w:ind w:left="284" w:hanging="284"/>
        <w:rPr>
          <w:rFonts w:ascii="Times" w:hAnsi="Times"/>
          <w:color w:val="000000" w:themeColor="text1"/>
          <w:sz w:val="21"/>
          <w:szCs w:val="21"/>
        </w:rPr>
      </w:pPr>
      <w:r w:rsidRPr="007E63AF">
        <w:rPr>
          <w:rFonts w:ascii="Times" w:hAnsi="Times"/>
          <w:color w:val="000000" w:themeColor="text1"/>
          <w:sz w:val="21"/>
          <w:szCs w:val="21"/>
        </w:rPr>
        <w:t xml:space="preserve">B) </w:t>
      </w:r>
      <w:r w:rsidR="009F3E6C" w:rsidRPr="007E63AF">
        <w:rPr>
          <w:rFonts w:ascii="Times" w:hAnsi="Times"/>
          <w:color w:val="000000" w:themeColor="text1"/>
          <w:sz w:val="21"/>
          <w:szCs w:val="21"/>
        </w:rPr>
        <w:t>Vooral de ontwikkelingen op het gebied van ICT hebben grote invloed op de manier waarop supermarkten hun functie</w:t>
      </w:r>
      <w:r w:rsidR="00DD458B" w:rsidRPr="007E63AF">
        <w:rPr>
          <w:rFonts w:ascii="Times" w:hAnsi="Times"/>
          <w:color w:val="000000" w:themeColor="text1"/>
          <w:sz w:val="21"/>
          <w:szCs w:val="21"/>
        </w:rPr>
        <w:t>s</w:t>
      </w:r>
      <w:r w:rsidR="009F3E6C" w:rsidRPr="007E63AF">
        <w:rPr>
          <w:rFonts w:ascii="Times" w:hAnsi="Times"/>
          <w:color w:val="000000" w:themeColor="text1"/>
          <w:sz w:val="21"/>
          <w:szCs w:val="21"/>
        </w:rPr>
        <w:t xml:space="preserve"> uitvoeren. Licht aan de hand van </w:t>
      </w:r>
      <w:r w:rsidR="0006294A" w:rsidRPr="007E63AF">
        <w:rPr>
          <w:rFonts w:ascii="Times" w:hAnsi="Times"/>
          <w:color w:val="000000" w:themeColor="text1"/>
          <w:sz w:val="21"/>
          <w:szCs w:val="21"/>
        </w:rPr>
        <w:t>een</w:t>
      </w:r>
      <w:r w:rsidR="009F3E6C" w:rsidRPr="007E63AF">
        <w:rPr>
          <w:rFonts w:ascii="Times" w:hAnsi="Times"/>
          <w:color w:val="000000" w:themeColor="text1"/>
          <w:sz w:val="21"/>
          <w:szCs w:val="21"/>
        </w:rPr>
        <w:t xml:space="preserve"> van de </w:t>
      </w:r>
      <w:r w:rsidR="00DD458B" w:rsidRPr="007E63AF">
        <w:rPr>
          <w:rFonts w:ascii="Times" w:hAnsi="Times"/>
          <w:color w:val="000000" w:themeColor="text1"/>
          <w:sz w:val="21"/>
          <w:szCs w:val="21"/>
        </w:rPr>
        <w:t>winkel</w:t>
      </w:r>
      <w:r w:rsidR="009F3E6C" w:rsidRPr="007E63AF">
        <w:rPr>
          <w:rFonts w:ascii="Times" w:hAnsi="Times"/>
          <w:color w:val="000000" w:themeColor="text1"/>
          <w:sz w:val="21"/>
          <w:szCs w:val="21"/>
        </w:rPr>
        <w:t xml:space="preserve">functies toe op welke manier ICT hier een rol inspeelt. </w:t>
      </w:r>
    </w:p>
    <w:p w14:paraId="2ECBAA07" w14:textId="77777777" w:rsidR="00F45823" w:rsidRPr="007E63AF" w:rsidRDefault="00F45823" w:rsidP="009F3E6C">
      <w:pPr>
        <w:tabs>
          <w:tab w:val="left" w:pos="284"/>
        </w:tabs>
        <w:ind w:left="284" w:hanging="284"/>
        <w:rPr>
          <w:rFonts w:ascii="Times" w:hAnsi="Times"/>
          <w:color w:val="000000" w:themeColor="text1"/>
          <w:sz w:val="21"/>
          <w:szCs w:val="21"/>
        </w:rPr>
      </w:pPr>
      <w:r w:rsidRPr="007E63AF">
        <w:rPr>
          <w:rFonts w:ascii="Times" w:hAnsi="Times"/>
          <w:color w:val="000000" w:themeColor="text1"/>
          <w:sz w:val="21"/>
          <w:szCs w:val="21"/>
        </w:rPr>
        <w:t>C)</w:t>
      </w:r>
      <w:r w:rsidRPr="007E63AF">
        <w:rPr>
          <w:rFonts w:ascii="Times" w:hAnsi="Times"/>
          <w:color w:val="000000" w:themeColor="text1"/>
          <w:sz w:val="21"/>
          <w:szCs w:val="21"/>
        </w:rPr>
        <w:tab/>
      </w:r>
      <w:r w:rsidR="003D4A82" w:rsidRPr="007E63AF">
        <w:rPr>
          <w:rFonts w:ascii="Times" w:hAnsi="Times"/>
          <w:color w:val="000000" w:themeColor="text1"/>
          <w:sz w:val="21"/>
          <w:szCs w:val="21"/>
        </w:rPr>
        <w:t>Een aantal fabrikanten</w:t>
      </w:r>
      <w:r w:rsidR="009F3E6C" w:rsidRPr="007E63AF">
        <w:rPr>
          <w:rFonts w:ascii="Times" w:hAnsi="Times"/>
          <w:color w:val="000000" w:themeColor="text1"/>
          <w:sz w:val="21"/>
          <w:szCs w:val="21"/>
        </w:rPr>
        <w:t xml:space="preserve"> verko</w:t>
      </w:r>
      <w:r w:rsidR="003D4A82" w:rsidRPr="007E63AF">
        <w:rPr>
          <w:rFonts w:ascii="Times" w:hAnsi="Times"/>
          <w:color w:val="000000" w:themeColor="text1"/>
          <w:sz w:val="21"/>
          <w:szCs w:val="21"/>
        </w:rPr>
        <w:t>opt</w:t>
      </w:r>
      <w:r w:rsidR="009F3E6C" w:rsidRPr="007E63AF">
        <w:rPr>
          <w:rFonts w:ascii="Times" w:hAnsi="Times"/>
          <w:color w:val="000000" w:themeColor="text1"/>
          <w:sz w:val="21"/>
          <w:szCs w:val="21"/>
        </w:rPr>
        <w:t xml:space="preserve"> hun producten direct aan de eindconsument. O</w:t>
      </w:r>
      <w:r w:rsidR="003D4A82" w:rsidRPr="007E63AF">
        <w:rPr>
          <w:rFonts w:ascii="Times" w:hAnsi="Times"/>
          <w:color w:val="000000" w:themeColor="text1"/>
          <w:sz w:val="21"/>
          <w:szCs w:val="21"/>
        </w:rPr>
        <w:t>ver</w:t>
      </w:r>
      <w:r w:rsidR="009F3E6C" w:rsidRPr="007E63AF">
        <w:rPr>
          <w:rFonts w:ascii="Times" w:hAnsi="Times"/>
          <w:color w:val="000000" w:themeColor="text1"/>
          <w:sz w:val="21"/>
          <w:szCs w:val="21"/>
        </w:rPr>
        <w:t xml:space="preserve"> w</w:t>
      </w:r>
      <w:r w:rsidR="003D4A82" w:rsidRPr="007E63AF">
        <w:rPr>
          <w:rFonts w:ascii="Times" w:hAnsi="Times"/>
          <w:color w:val="000000" w:themeColor="text1"/>
          <w:sz w:val="21"/>
          <w:szCs w:val="21"/>
        </w:rPr>
        <w:t>elke</w:t>
      </w:r>
      <w:r w:rsidR="009F3E6C" w:rsidRPr="007E63AF">
        <w:rPr>
          <w:rFonts w:ascii="Times" w:hAnsi="Times"/>
          <w:color w:val="000000" w:themeColor="text1"/>
          <w:sz w:val="21"/>
          <w:szCs w:val="21"/>
        </w:rPr>
        <w:t xml:space="preserve"> vorm van d</w:t>
      </w:r>
      <w:r w:rsidR="003D4A82" w:rsidRPr="007E63AF">
        <w:rPr>
          <w:rFonts w:ascii="Times" w:hAnsi="Times"/>
          <w:color w:val="000000" w:themeColor="text1"/>
          <w:sz w:val="21"/>
          <w:szCs w:val="21"/>
        </w:rPr>
        <w:t xml:space="preserve">istributie spreekt men in dit geval (zie </w:t>
      </w:r>
      <w:r w:rsidR="005B3D65" w:rsidRPr="007E63AF">
        <w:rPr>
          <w:rFonts w:ascii="Times" w:hAnsi="Times"/>
          <w:color w:val="000000" w:themeColor="text1"/>
          <w:sz w:val="21"/>
          <w:szCs w:val="21"/>
        </w:rPr>
        <w:t xml:space="preserve">de </w:t>
      </w:r>
      <w:r w:rsidR="003D4A82" w:rsidRPr="007E63AF">
        <w:rPr>
          <w:rFonts w:ascii="Times" w:hAnsi="Times"/>
          <w:color w:val="000000" w:themeColor="text1"/>
          <w:sz w:val="21"/>
          <w:szCs w:val="21"/>
        </w:rPr>
        <w:t xml:space="preserve">lesbrief </w:t>
      </w:r>
      <w:r w:rsidR="005B3D65" w:rsidRPr="007E63AF">
        <w:rPr>
          <w:rFonts w:ascii="Times" w:hAnsi="Times"/>
          <w:color w:val="000000" w:themeColor="text1"/>
          <w:sz w:val="21"/>
          <w:szCs w:val="21"/>
        </w:rPr>
        <w:t>“Plaats &amp; Promotie”</w:t>
      </w:r>
      <w:r w:rsidR="003D4A82" w:rsidRPr="007E63AF">
        <w:rPr>
          <w:rFonts w:ascii="Times" w:hAnsi="Times"/>
          <w:color w:val="000000" w:themeColor="text1"/>
          <w:sz w:val="21"/>
          <w:szCs w:val="21"/>
        </w:rPr>
        <w:t xml:space="preserve">)? </w:t>
      </w:r>
    </w:p>
    <w:p w14:paraId="564692CD" w14:textId="77777777" w:rsidR="00F45823" w:rsidRPr="007E63AF" w:rsidRDefault="00F45823" w:rsidP="00F45823">
      <w:pPr>
        <w:tabs>
          <w:tab w:val="left" w:pos="284"/>
        </w:tabs>
        <w:rPr>
          <w:rFonts w:ascii="Times" w:hAnsi="Times"/>
          <w:color w:val="000000" w:themeColor="text1"/>
          <w:sz w:val="21"/>
          <w:szCs w:val="21"/>
        </w:rPr>
      </w:pPr>
    </w:p>
    <w:p w14:paraId="6C7AAE84" w14:textId="4FE6ECAF" w:rsidR="00B437FE" w:rsidRPr="007E63AF" w:rsidRDefault="00166E31" w:rsidP="00967355">
      <w:pPr>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Het Hoofdbedrijfschap Detailhandel (HBD) heeft een aantal jaren geleden een aantal scenario’s geschreven over de toekomst van de detailhandel. </w:t>
      </w:r>
      <w:r w:rsidR="00D9797C" w:rsidRPr="007E63AF">
        <w:rPr>
          <w:rFonts w:ascii="Times" w:hAnsi="Times"/>
          <w:color w:val="000000" w:themeColor="text1"/>
          <w:sz w:val="21"/>
          <w:szCs w:val="21"/>
        </w:rPr>
        <w:t xml:space="preserve">Inmiddels bestaat dit bedrijfschap niet meer, gelukkig is hun kennis bewaard gebleven via de website: </w:t>
      </w:r>
      <w:hyperlink r:id="rId5" w:tgtFrame="_blank" w:history="1">
        <w:r w:rsidR="00D9797C" w:rsidRPr="007E63AF">
          <w:rPr>
            <w:rStyle w:val="Hyperlink"/>
            <w:rFonts w:ascii="Times" w:hAnsi="Times"/>
            <w:color w:val="000000" w:themeColor="text1"/>
            <w:sz w:val="21"/>
            <w:szCs w:val="21"/>
          </w:rPr>
          <w:t>http://detai</w:t>
        </w:r>
        <w:r w:rsidR="00D9797C" w:rsidRPr="007E63AF">
          <w:rPr>
            <w:rStyle w:val="Hyperlink"/>
            <w:rFonts w:ascii="Times" w:hAnsi="Times"/>
            <w:color w:val="000000" w:themeColor="text1"/>
            <w:sz w:val="21"/>
            <w:szCs w:val="21"/>
          </w:rPr>
          <w:t>l</w:t>
        </w:r>
        <w:r w:rsidR="00D9797C" w:rsidRPr="007E63AF">
          <w:rPr>
            <w:rStyle w:val="Hyperlink"/>
            <w:rFonts w:ascii="Times" w:hAnsi="Times"/>
            <w:color w:val="000000" w:themeColor="text1"/>
            <w:sz w:val="21"/>
            <w:szCs w:val="21"/>
          </w:rPr>
          <w:t>handel.info/</w:t>
        </w:r>
      </w:hyperlink>
      <w:r w:rsidR="00D9797C" w:rsidRPr="007E63AF">
        <w:rPr>
          <w:rFonts w:ascii="Times" w:hAnsi="Times"/>
          <w:color w:val="000000" w:themeColor="text1"/>
          <w:sz w:val="21"/>
          <w:szCs w:val="21"/>
        </w:rPr>
        <w:t xml:space="preserve">. </w:t>
      </w:r>
      <w:r w:rsidR="0006294A" w:rsidRPr="007E63AF">
        <w:rPr>
          <w:rFonts w:ascii="Times" w:hAnsi="Times"/>
          <w:color w:val="000000" w:themeColor="text1"/>
          <w:sz w:val="21"/>
          <w:szCs w:val="21"/>
        </w:rPr>
        <w:t>HBD</w:t>
      </w:r>
      <w:r w:rsidRPr="007E63AF">
        <w:rPr>
          <w:rFonts w:ascii="Times" w:hAnsi="Times"/>
          <w:color w:val="000000" w:themeColor="text1"/>
          <w:sz w:val="21"/>
          <w:szCs w:val="21"/>
        </w:rPr>
        <w:t xml:space="preserve"> beweerde </w:t>
      </w:r>
      <w:r w:rsidR="00BD51EF" w:rsidRPr="007E63AF">
        <w:rPr>
          <w:rFonts w:ascii="Times" w:hAnsi="Times"/>
          <w:color w:val="000000" w:themeColor="text1"/>
          <w:sz w:val="21"/>
          <w:szCs w:val="21"/>
        </w:rPr>
        <w:t xml:space="preserve">toen dat consumenten in </w:t>
      </w:r>
      <w:r w:rsidR="00F45823" w:rsidRPr="007E63AF">
        <w:rPr>
          <w:rFonts w:ascii="Times" w:hAnsi="Times"/>
          <w:color w:val="000000" w:themeColor="text1"/>
          <w:sz w:val="21"/>
          <w:szCs w:val="21"/>
        </w:rPr>
        <w:t>2020 niet meer op de eerste plaats</w:t>
      </w:r>
      <w:r w:rsidR="003D4A82" w:rsidRPr="007E63AF">
        <w:rPr>
          <w:rFonts w:ascii="Times" w:hAnsi="Times"/>
          <w:color w:val="000000" w:themeColor="text1"/>
          <w:sz w:val="21"/>
          <w:szCs w:val="21"/>
        </w:rPr>
        <w:t xml:space="preserve"> </w:t>
      </w:r>
      <w:r w:rsidR="00F45823" w:rsidRPr="007E63AF">
        <w:rPr>
          <w:rFonts w:ascii="Times" w:hAnsi="Times"/>
          <w:color w:val="000000" w:themeColor="text1"/>
          <w:sz w:val="21"/>
          <w:szCs w:val="21"/>
        </w:rPr>
        <w:t xml:space="preserve">op zoek </w:t>
      </w:r>
      <w:r w:rsidR="00BD51EF" w:rsidRPr="007E63AF">
        <w:rPr>
          <w:rFonts w:ascii="Times" w:hAnsi="Times"/>
          <w:color w:val="000000" w:themeColor="text1"/>
          <w:sz w:val="21"/>
          <w:szCs w:val="21"/>
        </w:rPr>
        <w:t xml:space="preserve">zijn naar </w:t>
      </w:r>
      <w:r w:rsidR="00F45823" w:rsidRPr="007E63AF">
        <w:rPr>
          <w:rFonts w:ascii="Times" w:hAnsi="Times"/>
          <w:color w:val="000000" w:themeColor="text1"/>
          <w:sz w:val="21"/>
          <w:szCs w:val="21"/>
        </w:rPr>
        <w:t>producten, maar veel meer naar belevingen</w:t>
      </w:r>
      <w:r w:rsidR="003D4A82" w:rsidRPr="007E63AF">
        <w:rPr>
          <w:rFonts w:ascii="Times" w:hAnsi="Times"/>
          <w:color w:val="000000" w:themeColor="text1"/>
          <w:sz w:val="21"/>
          <w:szCs w:val="21"/>
        </w:rPr>
        <w:t xml:space="preserve"> </w:t>
      </w:r>
      <w:r w:rsidR="00F45823" w:rsidRPr="007E63AF">
        <w:rPr>
          <w:rFonts w:ascii="Times" w:hAnsi="Times"/>
          <w:color w:val="000000" w:themeColor="text1"/>
          <w:sz w:val="21"/>
          <w:szCs w:val="21"/>
        </w:rPr>
        <w:t xml:space="preserve">en oplossingen. </w:t>
      </w:r>
      <w:r w:rsidR="00B437FE" w:rsidRPr="007E63AF">
        <w:rPr>
          <w:rFonts w:ascii="Times" w:hAnsi="Times"/>
          <w:color w:val="000000" w:themeColor="text1"/>
          <w:sz w:val="21"/>
          <w:szCs w:val="21"/>
        </w:rPr>
        <w:t xml:space="preserve">Consumenten doorbreken hierbij </w:t>
      </w:r>
      <w:r w:rsidR="00F45823" w:rsidRPr="007E63AF">
        <w:rPr>
          <w:rFonts w:ascii="Times" w:hAnsi="Times"/>
          <w:color w:val="000000" w:themeColor="text1"/>
          <w:sz w:val="21"/>
          <w:szCs w:val="21"/>
        </w:rPr>
        <w:t>de grenzen</w:t>
      </w:r>
      <w:r w:rsidR="003D4A82" w:rsidRPr="007E63AF">
        <w:rPr>
          <w:rFonts w:ascii="Times" w:hAnsi="Times"/>
          <w:color w:val="000000" w:themeColor="text1"/>
          <w:sz w:val="21"/>
          <w:szCs w:val="21"/>
        </w:rPr>
        <w:t xml:space="preserve"> </w:t>
      </w:r>
      <w:r w:rsidR="00B437FE" w:rsidRPr="007E63AF">
        <w:rPr>
          <w:rFonts w:ascii="Times" w:hAnsi="Times"/>
          <w:color w:val="000000" w:themeColor="text1"/>
          <w:sz w:val="21"/>
          <w:szCs w:val="21"/>
        </w:rPr>
        <w:t xml:space="preserve">van afzonderlijke branches (bedrijfskolommen), waardoor </w:t>
      </w:r>
      <w:proofErr w:type="gramStart"/>
      <w:r w:rsidR="00B437FE" w:rsidRPr="007E63AF">
        <w:rPr>
          <w:rFonts w:ascii="Times" w:hAnsi="Times"/>
          <w:color w:val="000000" w:themeColor="text1"/>
          <w:sz w:val="21"/>
          <w:szCs w:val="21"/>
        </w:rPr>
        <w:t>winkels</w:t>
      </w:r>
      <w:proofErr w:type="gramEnd"/>
      <w:r w:rsidR="00B437FE" w:rsidRPr="007E63AF">
        <w:rPr>
          <w:rFonts w:ascii="Times" w:hAnsi="Times"/>
          <w:color w:val="000000" w:themeColor="text1"/>
          <w:sz w:val="21"/>
          <w:szCs w:val="21"/>
        </w:rPr>
        <w:t xml:space="preserve"> gedwongen zouden zijn om verdere branchevervaging door te voeren in hun assortiment. </w:t>
      </w:r>
      <w:r w:rsidR="00967355" w:rsidRPr="007E63AF">
        <w:rPr>
          <w:rFonts w:ascii="Times" w:hAnsi="Times"/>
          <w:color w:val="000000" w:themeColor="text1"/>
          <w:sz w:val="21"/>
          <w:szCs w:val="21"/>
        </w:rPr>
        <w:t>In informatiebron 1 kun je de verschillende scenario’s van het HBD vinden.</w:t>
      </w:r>
    </w:p>
    <w:p w14:paraId="3985FB4F" w14:textId="77777777" w:rsidR="00967355" w:rsidRPr="007E63AF" w:rsidRDefault="00967355" w:rsidP="00967355">
      <w:pPr>
        <w:rPr>
          <w:rFonts w:ascii="Times" w:hAnsi="Times"/>
          <w:color w:val="000000" w:themeColor="text1"/>
          <w:sz w:val="21"/>
          <w:szCs w:val="21"/>
        </w:rPr>
      </w:pPr>
    </w:p>
    <w:p w14:paraId="6406DB31" w14:textId="77777777" w:rsidR="00983286" w:rsidRPr="007E63AF" w:rsidRDefault="00967355" w:rsidP="00983286">
      <w:pPr>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D) In informatiebron 1 </w:t>
      </w:r>
      <w:r w:rsidR="00983286" w:rsidRPr="007E63AF">
        <w:rPr>
          <w:rFonts w:ascii="Times" w:hAnsi="Times"/>
          <w:color w:val="000000" w:themeColor="text1"/>
          <w:sz w:val="21"/>
          <w:szCs w:val="21"/>
        </w:rPr>
        <w:t>is</w:t>
      </w:r>
      <w:r w:rsidRPr="007E63AF">
        <w:rPr>
          <w:rFonts w:ascii="Times" w:hAnsi="Times"/>
          <w:color w:val="000000" w:themeColor="text1"/>
          <w:sz w:val="21"/>
          <w:szCs w:val="21"/>
        </w:rPr>
        <w:t xml:space="preserve"> een aantal factoren te zien die invloed he</w:t>
      </w:r>
      <w:r w:rsidR="00983286" w:rsidRPr="007E63AF">
        <w:rPr>
          <w:rFonts w:ascii="Times" w:hAnsi="Times"/>
          <w:color w:val="000000" w:themeColor="text1"/>
          <w:sz w:val="21"/>
          <w:szCs w:val="21"/>
        </w:rPr>
        <w:t>bben</w:t>
      </w:r>
      <w:r w:rsidRPr="007E63AF">
        <w:rPr>
          <w:rFonts w:ascii="Times" w:hAnsi="Times"/>
          <w:color w:val="000000" w:themeColor="text1"/>
          <w:sz w:val="21"/>
          <w:szCs w:val="21"/>
        </w:rPr>
        <w:t xml:space="preserve"> op de toekomst van </w:t>
      </w:r>
    </w:p>
    <w:p w14:paraId="7613CA4D" w14:textId="77777777" w:rsidR="00E80809" w:rsidRPr="007E63AF" w:rsidRDefault="00983286" w:rsidP="00983286">
      <w:pPr>
        <w:tabs>
          <w:tab w:val="left" w:pos="284"/>
        </w:tabs>
        <w:ind w:left="284"/>
        <w:rPr>
          <w:rFonts w:ascii="Times" w:hAnsi="Times"/>
          <w:color w:val="000000" w:themeColor="text1"/>
          <w:sz w:val="21"/>
          <w:szCs w:val="21"/>
        </w:rPr>
      </w:pPr>
      <w:proofErr w:type="gramStart"/>
      <w:r w:rsidRPr="007E63AF">
        <w:rPr>
          <w:rFonts w:ascii="Times" w:hAnsi="Times"/>
          <w:color w:val="000000" w:themeColor="text1"/>
          <w:sz w:val="21"/>
          <w:szCs w:val="21"/>
        </w:rPr>
        <w:t>d</w:t>
      </w:r>
      <w:r w:rsidR="00967355" w:rsidRPr="007E63AF">
        <w:rPr>
          <w:rFonts w:ascii="Times" w:hAnsi="Times"/>
          <w:color w:val="000000" w:themeColor="text1"/>
          <w:sz w:val="21"/>
          <w:szCs w:val="21"/>
        </w:rPr>
        <w:t>e</w:t>
      </w:r>
      <w:proofErr w:type="gramEnd"/>
      <w:r w:rsidRPr="007E63AF">
        <w:rPr>
          <w:rFonts w:ascii="Times" w:hAnsi="Times"/>
          <w:color w:val="000000" w:themeColor="text1"/>
          <w:sz w:val="21"/>
          <w:szCs w:val="21"/>
        </w:rPr>
        <w:t xml:space="preserve"> </w:t>
      </w:r>
      <w:r w:rsidR="00967355" w:rsidRPr="007E63AF">
        <w:rPr>
          <w:rFonts w:ascii="Times" w:hAnsi="Times"/>
          <w:color w:val="000000" w:themeColor="text1"/>
          <w:sz w:val="21"/>
          <w:szCs w:val="21"/>
        </w:rPr>
        <w:t>detailhandel. Welke van deze factoren zijn niet</w:t>
      </w:r>
      <w:r w:rsidR="00E80809" w:rsidRPr="007E63AF">
        <w:rPr>
          <w:rFonts w:ascii="Times" w:hAnsi="Times"/>
          <w:color w:val="000000" w:themeColor="text1"/>
          <w:sz w:val="21"/>
          <w:szCs w:val="21"/>
        </w:rPr>
        <w:t>-</w:t>
      </w:r>
      <w:r w:rsidR="00967355" w:rsidRPr="007E63AF">
        <w:rPr>
          <w:rFonts w:ascii="Times" w:hAnsi="Times"/>
          <w:color w:val="000000" w:themeColor="text1"/>
          <w:sz w:val="21"/>
          <w:szCs w:val="21"/>
        </w:rPr>
        <w:t xml:space="preserve">beïnvloedbaar? </w:t>
      </w:r>
      <w:r w:rsidR="00E80809" w:rsidRPr="007E63AF">
        <w:rPr>
          <w:rFonts w:ascii="Times" w:hAnsi="Times"/>
          <w:color w:val="000000" w:themeColor="text1"/>
          <w:sz w:val="21"/>
          <w:szCs w:val="21"/>
        </w:rPr>
        <w:t xml:space="preserve">Maak eventueel gebruik van de lesbrief “Marketing”.  </w:t>
      </w:r>
    </w:p>
    <w:p w14:paraId="7044F490" w14:textId="77777777" w:rsidR="00967355" w:rsidRPr="007E63AF" w:rsidRDefault="00967355" w:rsidP="00967355">
      <w:pPr>
        <w:rPr>
          <w:rFonts w:ascii="Times" w:hAnsi="Times"/>
          <w:color w:val="000000" w:themeColor="text1"/>
          <w:sz w:val="21"/>
          <w:szCs w:val="21"/>
        </w:rPr>
      </w:pPr>
      <w:r w:rsidRPr="007E63AF">
        <w:rPr>
          <w:rFonts w:ascii="Times" w:hAnsi="Times"/>
          <w:color w:val="000000" w:themeColor="text1"/>
          <w:sz w:val="21"/>
          <w:szCs w:val="21"/>
        </w:rPr>
        <w:t xml:space="preserve">E) In de lesbrief “Distributie” wordt gesproken over integratie, differentiatie, parallellisatie of </w:t>
      </w:r>
    </w:p>
    <w:p w14:paraId="20673D9D" w14:textId="77777777" w:rsidR="00967355" w:rsidRPr="007E63AF" w:rsidRDefault="00967355" w:rsidP="00967355">
      <w:pPr>
        <w:tabs>
          <w:tab w:val="left" w:pos="284"/>
        </w:tabs>
        <w:rPr>
          <w:rFonts w:ascii="Times" w:hAnsi="Times"/>
          <w:color w:val="000000" w:themeColor="text1"/>
          <w:sz w:val="21"/>
          <w:szCs w:val="21"/>
        </w:rPr>
      </w:pPr>
      <w:r w:rsidRPr="007E63AF">
        <w:rPr>
          <w:rFonts w:ascii="Times" w:hAnsi="Times"/>
          <w:color w:val="000000" w:themeColor="text1"/>
          <w:sz w:val="21"/>
          <w:szCs w:val="21"/>
        </w:rPr>
        <w:tab/>
      </w:r>
      <w:proofErr w:type="gramStart"/>
      <w:r w:rsidR="005B3D65" w:rsidRPr="007E63AF">
        <w:rPr>
          <w:rFonts w:ascii="Times" w:hAnsi="Times"/>
          <w:color w:val="000000" w:themeColor="text1"/>
          <w:sz w:val="21"/>
          <w:szCs w:val="21"/>
        </w:rPr>
        <w:t>s</w:t>
      </w:r>
      <w:r w:rsidRPr="007E63AF">
        <w:rPr>
          <w:rFonts w:ascii="Times" w:hAnsi="Times"/>
          <w:color w:val="000000" w:themeColor="text1"/>
          <w:sz w:val="21"/>
          <w:szCs w:val="21"/>
        </w:rPr>
        <w:t>pecialisatie</w:t>
      </w:r>
      <w:proofErr w:type="gramEnd"/>
      <w:r w:rsidRPr="007E63AF">
        <w:rPr>
          <w:rFonts w:ascii="Times" w:hAnsi="Times"/>
          <w:color w:val="000000" w:themeColor="text1"/>
          <w:sz w:val="21"/>
          <w:szCs w:val="21"/>
        </w:rPr>
        <w:t>. Van welke vorm is sprake bij scenario 1? Motiveer je antwoord.</w:t>
      </w:r>
    </w:p>
    <w:p w14:paraId="33B368E8" w14:textId="77777777" w:rsidR="005B3D65" w:rsidRPr="007E63AF" w:rsidRDefault="00967355" w:rsidP="00967355">
      <w:pPr>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F) </w:t>
      </w:r>
      <w:r w:rsidR="005B3D65" w:rsidRPr="007E63AF">
        <w:rPr>
          <w:rFonts w:ascii="Times" w:hAnsi="Times"/>
          <w:color w:val="000000" w:themeColor="text1"/>
          <w:sz w:val="21"/>
          <w:szCs w:val="21"/>
        </w:rPr>
        <w:t>In welk scenario is er sprake van branchevervaging? Motiveer je antwoord.</w:t>
      </w:r>
    </w:p>
    <w:p w14:paraId="04CC60F4" w14:textId="77777777" w:rsidR="005B3D65" w:rsidRPr="007E63AF" w:rsidRDefault="005B3D65" w:rsidP="005B3D65">
      <w:pPr>
        <w:rPr>
          <w:rFonts w:ascii="Times" w:hAnsi="Times"/>
          <w:color w:val="000000" w:themeColor="text1"/>
          <w:sz w:val="21"/>
          <w:szCs w:val="21"/>
        </w:rPr>
      </w:pPr>
      <w:r w:rsidRPr="007E63AF">
        <w:rPr>
          <w:rFonts w:ascii="Times" w:hAnsi="Times"/>
          <w:color w:val="000000" w:themeColor="text1"/>
          <w:sz w:val="21"/>
          <w:szCs w:val="21"/>
        </w:rPr>
        <w:t xml:space="preserve">G) Is branchevervanging een vorm van integratie, differentiatie, parallellisatie of </w:t>
      </w:r>
    </w:p>
    <w:p w14:paraId="2FB02DDC" w14:textId="77777777" w:rsidR="005B3D65" w:rsidRPr="007E63AF" w:rsidRDefault="005B3D65" w:rsidP="005B3D65">
      <w:pPr>
        <w:tabs>
          <w:tab w:val="left" w:pos="284"/>
        </w:tabs>
        <w:rPr>
          <w:rFonts w:ascii="Times" w:hAnsi="Times"/>
          <w:color w:val="000000" w:themeColor="text1"/>
          <w:sz w:val="21"/>
          <w:szCs w:val="21"/>
        </w:rPr>
      </w:pPr>
      <w:r w:rsidRPr="007E63AF">
        <w:rPr>
          <w:rFonts w:ascii="Times" w:hAnsi="Times"/>
          <w:color w:val="000000" w:themeColor="text1"/>
          <w:sz w:val="21"/>
          <w:szCs w:val="21"/>
        </w:rPr>
        <w:tab/>
      </w:r>
      <w:proofErr w:type="gramStart"/>
      <w:r w:rsidRPr="007E63AF">
        <w:rPr>
          <w:rFonts w:ascii="Times" w:hAnsi="Times"/>
          <w:color w:val="000000" w:themeColor="text1"/>
          <w:sz w:val="21"/>
          <w:szCs w:val="21"/>
        </w:rPr>
        <w:t>specialisatie</w:t>
      </w:r>
      <w:proofErr w:type="gramEnd"/>
      <w:r w:rsidRPr="007E63AF">
        <w:rPr>
          <w:rFonts w:ascii="Times" w:hAnsi="Times"/>
          <w:color w:val="000000" w:themeColor="text1"/>
          <w:sz w:val="21"/>
          <w:szCs w:val="21"/>
        </w:rPr>
        <w:t>? Motiveer je antwoord.</w:t>
      </w:r>
    </w:p>
    <w:p w14:paraId="14DC13C3" w14:textId="77777777" w:rsidR="005B3D65" w:rsidRPr="007E63AF" w:rsidRDefault="005B3D65" w:rsidP="005B3D65">
      <w:pPr>
        <w:tabs>
          <w:tab w:val="left" w:pos="284"/>
        </w:tabs>
        <w:rPr>
          <w:rFonts w:ascii="Times" w:hAnsi="Times"/>
          <w:color w:val="000000" w:themeColor="text1"/>
          <w:sz w:val="21"/>
          <w:szCs w:val="21"/>
        </w:rPr>
      </w:pPr>
      <w:r w:rsidRPr="007E63AF">
        <w:rPr>
          <w:rFonts w:ascii="Times" w:hAnsi="Times"/>
          <w:color w:val="000000" w:themeColor="text1"/>
          <w:sz w:val="21"/>
          <w:szCs w:val="21"/>
        </w:rPr>
        <w:t>H) Hebben merkfabrikanten in scenario 3 gebruik gemaakt van een push</w:t>
      </w:r>
      <w:r w:rsidR="00983286" w:rsidRPr="007E63AF">
        <w:rPr>
          <w:rFonts w:ascii="Times" w:hAnsi="Times"/>
          <w:color w:val="000000" w:themeColor="text1"/>
          <w:sz w:val="21"/>
          <w:szCs w:val="21"/>
        </w:rPr>
        <w:t>-</w:t>
      </w:r>
      <w:r w:rsidRPr="007E63AF">
        <w:rPr>
          <w:rFonts w:ascii="Times" w:hAnsi="Times"/>
          <w:color w:val="000000" w:themeColor="text1"/>
          <w:sz w:val="21"/>
          <w:szCs w:val="21"/>
        </w:rPr>
        <w:t xml:space="preserve"> of een pullstrategie </w:t>
      </w:r>
    </w:p>
    <w:p w14:paraId="59EED437" w14:textId="77777777" w:rsidR="004517CE" w:rsidRPr="007E63AF" w:rsidRDefault="005B3D65" w:rsidP="005B3D65">
      <w:pPr>
        <w:tabs>
          <w:tab w:val="left" w:pos="284"/>
        </w:tabs>
        <w:rPr>
          <w:rFonts w:ascii="Times" w:hAnsi="Times"/>
          <w:color w:val="000000" w:themeColor="text1"/>
          <w:sz w:val="21"/>
          <w:szCs w:val="21"/>
        </w:rPr>
      </w:pPr>
      <w:r w:rsidRPr="007E63AF">
        <w:rPr>
          <w:rFonts w:ascii="Times" w:hAnsi="Times"/>
          <w:color w:val="000000" w:themeColor="text1"/>
          <w:sz w:val="21"/>
          <w:szCs w:val="21"/>
        </w:rPr>
        <w:tab/>
        <w:t>(</w:t>
      </w:r>
      <w:proofErr w:type="gramStart"/>
      <w:r w:rsidRPr="007E63AF">
        <w:rPr>
          <w:rFonts w:ascii="Times" w:hAnsi="Times"/>
          <w:color w:val="000000" w:themeColor="text1"/>
          <w:sz w:val="21"/>
          <w:szCs w:val="21"/>
        </w:rPr>
        <w:t>zie</w:t>
      </w:r>
      <w:proofErr w:type="gramEnd"/>
      <w:r w:rsidRPr="007E63AF">
        <w:rPr>
          <w:rFonts w:ascii="Times" w:hAnsi="Times"/>
          <w:color w:val="000000" w:themeColor="text1"/>
          <w:sz w:val="21"/>
          <w:szCs w:val="21"/>
        </w:rPr>
        <w:t xml:space="preserve"> de lesbrief “Plaats &amp; Promotie”) om </w:t>
      </w:r>
      <w:r w:rsidR="00DD458B" w:rsidRPr="007E63AF">
        <w:rPr>
          <w:rFonts w:ascii="Times" w:hAnsi="Times"/>
          <w:color w:val="000000" w:themeColor="text1"/>
          <w:sz w:val="21"/>
          <w:szCs w:val="21"/>
        </w:rPr>
        <w:t>in dit scenario</w:t>
      </w:r>
      <w:r w:rsidR="004517CE" w:rsidRPr="007E63AF">
        <w:rPr>
          <w:rFonts w:ascii="Times" w:hAnsi="Times"/>
          <w:color w:val="000000" w:themeColor="text1"/>
          <w:sz w:val="21"/>
          <w:szCs w:val="21"/>
        </w:rPr>
        <w:t xml:space="preserve"> te komen? Motiveer je antwoord.</w:t>
      </w:r>
    </w:p>
    <w:p w14:paraId="3A501A8C" w14:textId="77777777" w:rsidR="004517CE" w:rsidRPr="007E63AF" w:rsidRDefault="004517CE" w:rsidP="005B3D65">
      <w:pPr>
        <w:tabs>
          <w:tab w:val="left" w:pos="284"/>
        </w:tabs>
        <w:rPr>
          <w:rFonts w:ascii="Times" w:hAnsi="Times"/>
          <w:color w:val="000000" w:themeColor="text1"/>
          <w:sz w:val="21"/>
          <w:szCs w:val="21"/>
        </w:rPr>
      </w:pPr>
    </w:p>
    <w:p w14:paraId="2E173B29" w14:textId="1C9E8D6A" w:rsidR="00DD458B" w:rsidRPr="007E63AF" w:rsidRDefault="004517CE" w:rsidP="004517CE">
      <w:pPr>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Ook </w:t>
      </w:r>
      <w:r w:rsidR="0006294A" w:rsidRPr="007E63AF">
        <w:rPr>
          <w:rFonts w:ascii="Times" w:hAnsi="Times"/>
          <w:color w:val="000000" w:themeColor="text1"/>
          <w:sz w:val="21"/>
          <w:szCs w:val="21"/>
        </w:rPr>
        <w:t>ABN-AMRO</w:t>
      </w:r>
      <w:r w:rsidRPr="007E63AF">
        <w:rPr>
          <w:rFonts w:ascii="Times" w:hAnsi="Times"/>
          <w:color w:val="000000" w:themeColor="text1"/>
          <w:sz w:val="21"/>
          <w:szCs w:val="21"/>
        </w:rPr>
        <w:t xml:space="preserve"> heeft een onderzoek gedaan naar de toekomst van de detailhandel. In een </w:t>
      </w:r>
      <w:r w:rsidR="0006294A" w:rsidRPr="007E63AF">
        <w:rPr>
          <w:rFonts w:ascii="Times" w:hAnsi="Times"/>
          <w:color w:val="000000" w:themeColor="text1"/>
          <w:sz w:val="21"/>
          <w:szCs w:val="21"/>
        </w:rPr>
        <w:t>onlineonderzoek</w:t>
      </w:r>
      <w:r w:rsidRPr="007E63AF">
        <w:rPr>
          <w:rFonts w:ascii="Times" w:hAnsi="Times"/>
          <w:color w:val="000000" w:themeColor="text1"/>
          <w:sz w:val="21"/>
          <w:szCs w:val="21"/>
        </w:rPr>
        <w:t xml:space="preserve"> gaven respondenten per afzonderlijke branche aan in welke winkelfunctie deze zou moeten investeren om ook de komende vijf jaar van toegevoegde waarde te blijven. In de enquête kon men de voorkeur uitspreken voor zes </w:t>
      </w:r>
      <w:r w:rsidR="00DD458B" w:rsidRPr="007E63AF">
        <w:rPr>
          <w:rFonts w:ascii="Times" w:hAnsi="Times"/>
          <w:color w:val="000000" w:themeColor="text1"/>
          <w:sz w:val="21"/>
          <w:szCs w:val="21"/>
        </w:rPr>
        <w:t>winkel</w:t>
      </w:r>
      <w:r w:rsidRPr="007E63AF">
        <w:rPr>
          <w:rFonts w:ascii="Times" w:hAnsi="Times"/>
          <w:color w:val="000000" w:themeColor="text1"/>
          <w:sz w:val="21"/>
          <w:szCs w:val="21"/>
        </w:rPr>
        <w:t>functies</w:t>
      </w:r>
      <w:r w:rsidR="00821A8B" w:rsidRPr="007E63AF">
        <w:rPr>
          <w:rFonts w:ascii="Times" w:hAnsi="Times"/>
          <w:color w:val="000000" w:themeColor="text1"/>
          <w:sz w:val="21"/>
          <w:szCs w:val="21"/>
        </w:rPr>
        <w:t xml:space="preserve"> (zie informatiebron 2). </w:t>
      </w:r>
      <w:r w:rsidR="00DD458B" w:rsidRPr="007E63AF">
        <w:rPr>
          <w:rFonts w:ascii="Times" w:hAnsi="Times"/>
          <w:color w:val="000000" w:themeColor="text1"/>
          <w:sz w:val="21"/>
          <w:szCs w:val="21"/>
        </w:rPr>
        <w:t>Uit het onderzoek bleek dat de winkel</w:t>
      </w:r>
      <w:r w:rsidRPr="007E63AF">
        <w:rPr>
          <w:rFonts w:ascii="Times" w:hAnsi="Times"/>
          <w:color w:val="000000" w:themeColor="text1"/>
          <w:sz w:val="21"/>
          <w:szCs w:val="21"/>
        </w:rPr>
        <w:t>functies ‘direct kopen &amp; meenemen’, ‘</w:t>
      </w:r>
      <w:proofErr w:type="spellStart"/>
      <w:r w:rsidRPr="007E63AF">
        <w:rPr>
          <w:rFonts w:ascii="Times" w:hAnsi="Times"/>
          <w:color w:val="000000" w:themeColor="text1"/>
          <w:sz w:val="21"/>
          <w:szCs w:val="21"/>
        </w:rPr>
        <w:t>touch</w:t>
      </w:r>
      <w:proofErr w:type="spellEnd"/>
      <w:r w:rsidRPr="007E63AF">
        <w:rPr>
          <w:rFonts w:ascii="Times" w:hAnsi="Times"/>
          <w:color w:val="000000" w:themeColor="text1"/>
          <w:sz w:val="21"/>
          <w:szCs w:val="21"/>
        </w:rPr>
        <w:t xml:space="preserve"> &amp; feel’ en ‘kennis &amp; kunde’ </w:t>
      </w:r>
      <w:r w:rsidR="00983286" w:rsidRPr="007E63AF">
        <w:rPr>
          <w:rFonts w:ascii="Times" w:hAnsi="Times"/>
          <w:color w:val="000000" w:themeColor="text1"/>
          <w:sz w:val="21"/>
          <w:szCs w:val="21"/>
        </w:rPr>
        <w:t xml:space="preserve">de </w:t>
      </w:r>
      <w:r w:rsidRPr="007E63AF">
        <w:rPr>
          <w:rFonts w:ascii="Times" w:hAnsi="Times"/>
          <w:color w:val="000000" w:themeColor="text1"/>
          <w:sz w:val="21"/>
          <w:szCs w:val="21"/>
        </w:rPr>
        <w:t>hoogste waardering</w:t>
      </w:r>
      <w:r w:rsidR="00DD458B" w:rsidRPr="007E63AF">
        <w:rPr>
          <w:rFonts w:ascii="Times" w:hAnsi="Times"/>
          <w:color w:val="000000" w:themeColor="text1"/>
          <w:sz w:val="21"/>
          <w:szCs w:val="21"/>
        </w:rPr>
        <w:t xml:space="preserve"> kregen. Samen </w:t>
      </w:r>
      <w:r w:rsidRPr="007E63AF">
        <w:rPr>
          <w:rFonts w:ascii="Times" w:hAnsi="Times"/>
          <w:color w:val="000000" w:themeColor="text1"/>
          <w:sz w:val="21"/>
          <w:szCs w:val="21"/>
        </w:rPr>
        <w:t xml:space="preserve">bepalen </w:t>
      </w:r>
      <w:r w:rsidR="00DD458B" w:rsidRPr="007E63AF">
        <w:rPr>
          <w:rFonts w:ascii="Times" w:hAnsi="Times"/>
          <w:color w:val="000000" w:themeColor="text1"/>
          <w:sz w:val="21"/>
          <w:szCs w:val="21"/>
        </w:rPr>
        <w:t xml:space="preserve">deze drie functies </w:t>
      </w:r>
      <w:r w:rsidRPr="007E63AF">
        <w:rPr>
          <w:rFonts w:ascii="Times" w:hAnsi="Times"/>
          <w:color w:val="000000" w:themeColor="text1"/>
          <w:sz w:val="21"/>
          <w:szCs w:val="21"/>
        </w:rPr>
        <w:t>voor 73</w:t>
      </w:r>
      <w:r w:rsidR="00983286" w:rsidRPr="007E63AF">
        <w:rPr>
          <w:rFonts w:ascii="Times" w:hAnsi="Times"/>
          <w:color w:val="000000" w:themeColor="text1"/>
          <w:sz w:val="21"/>
          <w:szCs w:val="21"/>
        </w:rPr>
        <w:t>%</w:t>
      </w:r>
      <w:r w:rsidRPr="007E63AF">
        <w:rPr>
          <w:rFonts w:ascii="Times" w:hAnsi="Times"/>
          <w:color w:val="000000" w:themeColor="text1"/>
          <w:sz w:val="21"/>
          <w:szCs w:val="21"/>
        </w:rPr>
        <w:t xml:space="preserve"> het succes van een winkel. Voor </w:t>
      </w:r>
      <w:r w:rsidR="00DD458B" w:rsidRPr="007E63AF">
        <w:rPr>
          <w:rFonts w:ascii="Times" w:hAnsi="Times"/>
          <w:color w:val="000000" w:themeColor="text1"/>
          <w:sz w:val="21"/>
          <w:szCs w:val="21"/>
        </w:rPr>
        <w:t>supermarkten</w:t>
      </w:r>
      <w:r w:rsidRPr="007E63AF">
        <w:rPr>
          <w:rFonts w:ascii="Times" w:hAnsi="Times"/>
          <w:color w:val="000000" w:themeColor="text1"/>
          <w:sz w:val="21"/>
          <w:szCs w:val="21"/>
        </w:rPr>
        <w:t xml:space="preserve"> lijkt het </w:t>
      </w:r>
      <w:r w:rsidR="00DD458B" w:rsidRPr="007E63AF">
        <w:rPr>
          <w:rFonts w:ascii="Times" w:hAnsi="Times"/>
          <w:color w:val="000000" w:themeColor="text1"/>
          <w:sz w:val="21"/>
          <w:szCs w:val="21"/>
        </w:rPr>
        <w:lastRenderedPageBreak/>
        <w:t>d</w:t>
      </w:r>
      <w:r w:rsidRPr="007E63AF">
        <w:rPr>
          <w:rFonts w:ascii="Times" w:hAnsi="Times"/>
          <w:color w:val="000000" w:themeColor="text1"/>
          <w:sz w:val="21"/>
          <w:szCs w:val="21"/>
        </w:rPr>
        <w:t xml:space="preserve">an ook noodzakelijk </w:t>
      </w:r>
      <w:r w:rsidR="00DD458B" w:rsidRPr="007E63AF">
        <w:rPr>
          <w:rFonts w:ascii="Times" w:hAnsi="Times"/>
          <w:color w:val="000000" w:themeColor="text1"/>
          <w:sz w:val="21"/>
          <w:szCs w:val="21"/>
        </w:rPr>
        <w:t>zich</w:t>
      </w:r>
      <w:r w:rsidRPr="007E63AF">
        <w:rPr>
          <w:rFonts w:ascii="Times" w:hAnsi="Times"/>
          <w:color w:val="000000" w:themeColor="text1"/>
          <w:sz w:val="21"/>
          <w:szCs w:val="21"/>
        </w:rPr>
        <w:t xml:space="preserve"> op</w:t>
      </w:r>
      <w:r w:rsidR="00DD458B" w:rsidRPr="007E63AF">
        <w:rPr>
          <w:rFonts w:ascii="Times" w:hAnsi="Times"/>
          <w:color w:val="000000" w:themeColor="text1"/>
          <w:sz w:val="21"/>
          <w:szCs w:val="21"/>
        </w:rPr>
        <w:t xml:space="preserve"> </w:t>
      </w:r>
      <w:r w:rsidRPr="007E63AF">
        <w:rPr>
          <w:rFonts w:ascii="Times" w:hAnsi="Times"/>
          <w:color w:val="000000" w:themeColor="text1"/>
          <w:sz w:val="21"/>
          <w:szCs w:val="21"/>
        </w:rPr>
        <w:t xml:space="preserve">minimaal </w:t>
      </w:r>
      <w:proofErr w:type="gramStart"/>
      <w:r w:rsidR="00DD458B" w:rsidRPr="007E63AF">
        <w:rPr>
          <w:rFonts w:ascii="Times" w:hAnsi="Times"/>
          <w:color w:val="000000" w:themeColor="text1"/>
          <w:sz w:val="21"/>
          <w:szCs w:val="21"/>
        </w:rPr>
        <w:t>één</w:t>
      </w:r>
      <w:proofErr w:type="gramEnd"/>
      <w:r w:rsidRPr="007E63AF">
        <w:rPr>
          <w:rFonts w:ascii="Times" w:hAnsi="Times"/>
          <w:color w:val="000000" w:themeColor="text1"/>
          <w:sz w:val="21"/>
          <w:szCs w:val="21"/>
        </w:rPr>
        <w:t xml:space="preserve"> van deze drie functies te </w:t>
      </w:r>
      <w:r w:rsidR="00DD458B" w:rsidRPr="007E63AF">
        <w:rPr>
          <w:rFonts w:ascii="Times" w:hAnsi="Times"/>
          <w:color w:val="000000" w:themeColor="text1"/>
          <w:sz w:val="21"/>
          <w:szCs w:val="21"/>
        </w:rPr>
        <w:t>richten</w:t>
      </w:r>
      <w:r w:rsidRPr="007E63AF">
        <w:rPr>
          <w:rFonts w:ascii="Times" w:hAnsi="Times"/>
          <w:color w:val="000000" w:themeColor="text1"/>
          <w:sz w:val="21"/>
          <w:szCs w:val="21"/>
        </w:rPr>
        <w:t>.</w:t>
      </w:r>
      <w:r w:rsidR="00DD458B" w:rsidRPr="007E63AF">
        <w:rPr>
          <w:rFonts w:ascii="Times" w:hAnsi="Times"/>
          <w:color w:val="000000" w:themeColor="text1"/>
          <w:sz w:val="21"/>
          <w:szCs w:val="21"/>
        </w:rPr>
        <w:t xml:space="preserve"> In informatiebron 2 vind je meer gegevens uit dit onderzoek van de </w:t>
      </w:r>
      <w:r w:rsidR="0006294A" w:rsidRPr="007E63AF">
        <w:rPr>
          <w:rFonts w:ascii="Times" w:hAnsi="Times"/>
          <w:color w:val="000000" w:themeColor="text1"/>
          <w:sz w:val="21"/>
          <w:szCs w:val="21"/>
        </w:rPr>
        <w:t>ABN-AMRO</w:t>
      </w:r>
      <w:r w:rsidR="00DD458B" w:rsidRPr="007E63AF">
        <w:rPr>
          <w:rFonts w:ascii="Times" w:hAnsi="Times"/>
          <w:color w:val="000000" w:themeColor="text1"/>
          <w:sz w:val="21"/>
          <w:szCs w:val="21"/>
        </w:rPr>
        <w:t>. Je hebt deze gegevens nodig voor het beantwoorden van onderstaande vragen.</w:t>
      </w:r>
    </w:p>
    <w:p w14:paraId="4C45669D" w14:textId="77777777" w:rsidR="00DD458B" w:rsidRPr="007E63AF" w:rsidRDefault="00DD458B" w:rsidP="004517CE">
      <w:pPr>
        <w:tabs>
          <w:tab w:val="left" w:pos="284"/>
        </w:tabs>
        <w:rPr>
          <w:rFonts w:ascii="Times" w:hAnsi="Times"/>
          <w:color w:val="000000" w:themeColor="text1"/>
          <w:sz w:val="21"/>
          <w:szCs w:val="21"/>
        </w:rPr>
      </w:pPr>
    </w:p>
    <w:p w14:paraId="1D7E8342" w14:textId="709279D0" w:rsidR="00DD458B" w:rsidRPr="007E63AF" w:rsidRDefault="00967179" w:rsidP="002C44F1">
      <w:pPr>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I) </w:t>
      </w:r>
      <w:r w:rsidR="002C44F1" w:rsidRPr="007E63AF">
        <w:rPr>
          <w:rFonts w:ascii="Times" w:hAnsi="Times"/>
          <w:color w:val="000000" w:themeColor="text1"/>
          <w:sz w:val="21"/>
          <w:szCs w:val="21"/>
        </w:rPr>
        <w:tab/>
        <w:t xml:space="preserve">Is het onderzoek van de </w:t>
      </w:r>
      <w:r w:rsidR="0006294A" w:rsidRPr="007E63AF">
        <w:rPr>
          <w:rFonts w:ascii="Times" w:hAnsi="Times"/>
          <w:color w:val="000000" w:themeColor="text1"/>
          <w:sz w:val="21"/>
          <w:szCs w:val="21"/>
        </w:rPr>
        <w:t>ABN-</w:t>
      </w:r>
      <w:proofErr w:type="gramStart"/>
      <w:r w:rsidR="0006294A" w:rsidRPr="007E63AF">
        <w:rPr>
          <w:rFonts w:ascii="Times" w:hAnsi="Times"/>
          <w:color w:val="000000" w:themeColor="text1"/>
          <w:sz w:val="21"/>
          <w:szCs w:val="21"/>
        </w:rPr>
        <w:t>AMRO</w:t>
      </w:r>
      <w:r w:rsidR="002C44F1" w:rsidRPr="007E63AF">
        <w:rPr>
          <w:rFonts w:ascii="Times" w:hAnsi="Times"/>
          <w:color w:val="000000" w:themeColor="text1"/>
          <w:sz w:val="21"/>
          <w:szCs w:val="21"/>
        </w:rPr>
        <w:t xml:space="preserve"> field</w:t>
      </w:r>
      <w:proofErr w:type="gramEnd"/>
      <w:r w:rsidR="002C44F1" w:rsidRPr="007E63AF">
        <w:rPr>
          <w:rFonts w:ascii="Times" w:hAnsi="Times"/>
          <w:color w:val="000000" w:themeColor="text1"/>
          <w:sz w:val="21"/>
          <w:szCs w:val="21"/>
        </w:rPr>
        <w:t>- of deskresearch? Motiveer je antwoord.</w:t>
      </w:r>
    </w:p>
    <w:p w14:paraId="447B4415" w14:textId="77777777" w:rsidR="0006294A" w:rsidRPr="007E63AF" w:rsidRDefault="002C44F1" w:rsidP="00821A8B">
      <w:pPr>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J) </w:t>
      </w:r>
      <w:r w:rsidRPr="007E63AF">
        <w:rPr>
          <w:rFonts w:ascii="Times" w:hAnsi="Times"/>
          <w:color w:val="000000" w:themeColor="text1"/>
          <w:sz w:val="21"/>
          <w:szCs w:val="21"/>
        </w:rPr>
        <w:tab/>
      </w:r>
      <w:r w:rsidR="00821A8B" w:rsidRPr="007E63AF">
        <w:rPr>
          <w:rFonts w:ascii="Times" w:hAnsi="Times"/>
          <w:color w:val="000000" w:themeColor="text1"/>
          <w:sz w:val="21"/>
          <w:szCs w:val="21"/>
        </w:rPr>
        <w:t>Hieronder zie je drie kleinere diagrammen</w:t>
      </w:r>
      <w:r w:rsidR="0006294A" w:rsidRPr="007E63AF">
        <w:rPr>
          <w:rFonts w:ascii="Times" w:hAnsi="Times"/>
          <w:color w:val="000000" w:themeColor="text1"/>
          <w:sz w:val="21"/>
          <w:szCs w:val="21"/>
        </w:rPr>
        <w:t xml:space="preserve"> (de legenda kun je vinden in informatiebron 2</w:t>
      </w:r>
      <w:r w:rsidR="00821A8B" w:rsidRPr="007E63AF">
        <w:rPr>
          <w:rFonts w:ascii="Times" w:hAnsi="Times"/>
          <w:color w:val="000000" w:themeColor="text1"/>
          <w:sz w:val="21"/>
          <w:szCs w:val="21"/>
        </w:rPr>
        <w:t xml:space="preserve">. </w:t>
      </w:r>
    </w:p>
    <w:p w14:paraId="19E57D03" w14:textId="62D67DC7" w:rsidR="00DD458B" w:rsidRPr="007E63AF" w:rsidRDefault="00821A8B" w:rsidP="0006294A">
      <w:pPr>
        <w:tabs>
          <w:tab w:val="left" w:pos="284"/>
        </w:tabs>
        <w:ind w:left="284"/>
        <w:rPr>
          <w:rFonts w:ascii="Times" w:hAnsi="Times"/>
          <w:color w:val="000000" w:themeColor="text1"/>
          <w:sz w:val="21"/>
          <w:szCs w:val="21"/>
        </w:rPr>
      </w:pPr>
      <w:r w:rsidRPr="007E63AF">
        <w:rPr>
          <w:rFonts w:ascii="Times" w:hAnsi="Times"/>
          <w:color w:val="000000" w:themeColor="text1"/>
          <w:sz w:val="21"/>
          <w:szCs w:val="21"/>
        </w:rPr>
        <w:t>Geef per diagram aan bij welke branche het hoort.</w:t>
      </w:r>
      <w:r w:rsidR="002C44F1" w:rsidRPr="007E63AF">
        <w:rPr>
          <w:rFonts w:ascii="Times" w:hAnsi="Times"/>
          <w:color w:val="000000" w:themeColor="text1"/>
          <w:sz w:val="21"/>
          <w:szCs w:val="21"/>
        </w:rPr>
        <w:t xml:space="preserve"> Je kunt kiezen uit: modezaken, supermarkten en elektronicawinkels. Motiveer je antwoord. </w:t>
      </w:r>
    </w:p>
    <w:p w14:paraId="13F99D21" w14:textId="77777777" w:rsidR="00821A8B" w:rsidRPr="007E63AF" w:rsidRDefault="00821A8B" w:rsidP="004832E9">
      <w:pPr>
        <w:tabs>
          <w:tab w:val="left" w:pos="284"/>
        </w:tabs>
        <w:ind w:left="284"/>
        <w:rPr>
          <w:rFonts w:ascii="Times" w:hAnsi="Times"/>
          <w:color w:val="000000" w:themeColor="text1"/>
        </w:rPr>
      </w:pPr>
    </w:p>
    <w:p w14:paraId="6A0DC7F0" w14:textId="40D908BD" w:rsidR="00821A8B" w:rsidRPr="007E63AF" w:rsidRDefault="00821A8B" w:rsidP="00821A8B">
      <w:pPr>
        <w:autoSpaceDE w:val="0"/>
        <w:autoSpaceDN w:val="0"/>
        <w:adjustRightInd w:val="0"/>
        <w:ind w:firstLine="708"/>
        <w:rPr>
          <w:rFonts w:ascii="Times" w:eastAsiaTheme="minorHAnsi" w:hAnsi="Times"/>
          <w:b/>
          <w:color w:val="000000" w:themeColor="text1"/>
          <w:sz w:val="21"/>
          <w:szCs w:val="21"/>
          <w:lang w:eastAsia="en-US"/>
        </w:rPr>
      </w:pPr>
      <w:r w:rsidRPr="007E63AF">
        <w:rPr>
          <w:rFonts w:ascii="Times" w:eastAsiaTheme="minorHAnsi" w:hAnsi="Times"/>
          <w:b/>
          <w:color w:val="000000" w:themeColor="text1"/>
          <w:sz w:val="21"/>
          <w:szCs w:val="21"/>
          <w:lang w:eastAsia="en-US"/>
        </w:rPr>
        <w:t>Figuur 1:</w:t>
      </w:r>
      <w:r w:rsidRPr="007E63AF">
        <w:rPr>
          <w:rFonts w:ascii="Times" w:eastAsiaTheme="minorHAnsi" w:hAnsi="Times"/>
          <w:b/>
          <w:color w:val="000000" w:themeColor="text1"/>
          <w:sz w:val="21"/>
          <w:szCs w:val="21"/>
          <w:lang w:eastAsia="en-US"/>
        </w:rPr>
        <w:tab/>
      </w:r>
      <w:r w:rsidRPr="007E63AF">
        <w:rPr>
          <w:rFonts w:ascii="Times" w:eastAsiaTheme="minorHAnsi" w:hAnsi="Times"/>
          <w:b/>
          <w:color w:val="000000" w:themeColor="text1"/>
          <w:sz w:val="21"/>
          <w:szCs w:val="21"/>
          <w:lang w:eastAsia="en-US"/>
        </w:rPr>
        <w:tab/>
      </w:r>
      <w:r w:rsidR="00766B5C" w:rsidRPr="007E63AF">
        <w:rPr>
          <w:rFonts w:ascii="Times" w:eastAsiaTheme="minorHAnsi" w:hAnsi="Times"/>
          <w:b/>
          <w:color w:val="000000" w:themeColor="text1"/>
          <w:sz w:val="21"/>
          <w:szCs w:val="21"/>
          <w:lang w:eastAsia="en-US"/>
        </w:rPr>
        <w:tab/>
      </w:r>
      <w:r w:rsidRPr="007E63AF">
        <w:rPr>
          <w:rFonts w:ascii="Times" w:eastAsiaTheme="minorHAnsi" w:hAnsi="Times"/>
          <w:b/>
          <w:color w:val="000000" w:themeColor="text1"/>
          <w:sz w:val="21"/>
          <w:szCs w:val="21"/>
          <w:lang w:eastAsia="en-US"/>
        </w:rPr>
        <w:t xml:space="preserve">Figuur 2: </w:t>
      </w:r>
      <w:r w:rsidR="00766B5C" w:rsidRPr="007E63AF">
        <w:rPr>
          <w:rFonts w:ascii="Times" w:eastAsiaTheme="minorHAnsi" w:hAnsi="Times"/>
          <w:b/>
          <w:color w:val="000000" w:themeColor="text1"/>
          <w:sz w:val="21"/>
          <w:szCs w:val="21"/>
          <w:lang w:eastAsia="en-US"/>
        </w:rPr>
        <w:tab/>
      </w:r>
      <w:r w:rsidRPr="007E63AF">
        <w:rPr>
          <w:rFonts w:ascii="Times" w:eastAsiaTheme="minorHAnsi" w:hAnsi="Times"/>
          <w:b/>
          <w:color w:val="000000" w:themeColor="text1"/>
          <w:sz w:val="21"/>
          <w:szCs w:val="21"/>
          <w:lang w:eastAsia="en-US"/>
        </w:rPr>
        <w:tab/>
      </w:r>
      <w:r w:rsidRPr="007E63AF">
        <w:rPr>
          <w:rFonts w:ascii="Times" w:eastAsiaTheme="minorHAnsi" w:hAnsi="Times"/>
          <w:b/>
          <w:color w:val="000000" w:themeColor="text1"/>
          <w:sz w:val="21"/>
          <w:szCs w:val="21"/>
          <w:lang w:eastAsia="en-US"/>
        </w:rPr>
        <w:tab/>
        <w:t>Figuur 3:</w:t>
      </w:r>
    </w:p>
    <w:p w14:paraId="613122E2" w14:textId="77777777" w:rsidR="00766B5C" w:rsidRPr="007E63AF" w:rsidRDefault="00766B5C" w:rsidP="00821A8B">
      <w:pPr>
        <w:autoSpaceDE w:val="0"/>
        <w:autoSpaceDN w:val="0"/>
        <w:adjustRightInd w:val="0"/>
        <w:ind w:firstLine="708"/>
        <w:rPr>
          <w:rFonts w:ascii="Times" w:eastAsiaTheme="minorHAnsi" w:hAnsi="Times"/>
          <w:b/>
          <w:color w:val="000000" w:themeColor="text1"/>
          <w:sz w:val="21"/>
          <w:szCs w:val="21"/>
          <w:lang w:eastAsia="en-US"/>
        </w:rPr>
      </w:pPr>
    </w:p>
    <w:p w14:paraId="2DBC30EF" w14:textId="39A1B733" w:rsidR="00821A8B" w:rsidRPr="007E63AF" w:rsidRDefault="00766B5C" w:rsidP="00821A8B">
      <w:pPr>
        <w:keepNext/>
        <w:autoSpaceDE w:val="0"/>
        <w:autoSpaceDN w:val="0"/>
        <w:adjustRightInd w:val="0"/>
        <w:rPr>
          <w:rFonts w:ascii="Times" w:hAnsi="Times"/>
          <w:noProof/>
          <w:color w:val="000000" w:themeColor="text1"/>
        </w:rPr>
      </w:pPr>
      <w:r w:rsidRPr="007E63AF">
        <w:rPr>
          <w:rFonts w:ascii="Times" w:hAnsi="Times"/>
          <w:noProof/>
          <w:color w:val="000000" w:themeColor="text1"/>
        </w:rPr>
        <w:drawing>
          <wp:inline distT="0" distB="0" distL="0" distR="0" wp14:anchorId="374850BA" wp14:editId="22BEFD98">
            <wp:extent cx="1353312" cy="138074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n ABN AMRO-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3312" cy="1380744"/>
                    </a:xfrm>
                    <a:prstGeom prst="rect">
                      <a:avLst/>
                    </a:prstGeom>
                  </pic:spPr>
                </pic:pic>
              </a:graphicData>
            </a:graphic>
          </wp:inline>
        </w:drawing>
      </w:r>
      <w:r w:rsidRPr="007E63AF">
        <w:rPr>
          <w:rFonts w:ascii="Times" w:hAnsi="Times"/>
          <w:color w:val="000000" w:themeColor="text1"/>
        </w:rPr>
        <w:tab/>
      </w:r>
      <w:r w:rsidR="00821A8B" w:rsidRPr="007E63AF">
        <w:rPr>
          <w:rFonts w:ascii="Times" w:hAnsi="Times"/>
          <w:color w:val="000000" w:themeColor="text1"/>
        </w:rPr>
        <w:t xml:space="preserve"> </w:t>
      </w:r>
      <w:r w:rsidRPr="007E63AF">
        <w:rPr>
          <w:rFonts w:ascii="Times" w:hAnsi="Times"/>
          <w:noProof/>
          <w:color w:val="000000" w:themeColor="text1"/>
        </w:rPr>
        <w:drawing>
          <wp:inline distT="0" distB="0" distL="0" distR="0" wp14:anchorId="67750E39" wp14:editId="723D415C">
            <wp:extent cx="1423416" cy="1380744"/>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n ABN AMRO-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416" cy="1380744"/>
                    </a:xfrm>
                    <a:prstGeom prst="rect">
                      <a:avLst/>
                    </a:prstGeom>
                  </pic:spPr>
                </pic:pic>
              </a:graphicData>
            </a:graphic>
          </wp:inline>
        </w:drawing>
      </w:r>
      <w:r w:rsidRPr="007E63AF">
        <w:rPr>
          <w:rFonts w:ascii="Times" w:hAnsi="Times"/>
          <w:color w:val="000000" w:themeColor="text1"/>
        </w:rPr>
        <w:tab/>
      </w:r>
      <w:r w:rsidR="00821A8B" w:rsidRPr="007E63AF">
        <w:rPr>
          <w:rFonts w:ascii="Times" w:hAnsi="Times"/>
          <w:color w:val="000000" w:themeColor="text1"/>
        </w:rPr>
        <w:t xml:space="preserve"> </w:t>
      </w:r>
      <w:r w:rsidR="00821A8B" w:rsidRPr="007E63AF">
        <w:rPr>
          <w:rFonts w:ascii="Times" w:hAnsi="Times"/>
          <w:noProof/>
          <w:color w:val="000000" w:themeColor="text1"/>
        </w:rPr>
        <w:t xml:space="preserve"> </w:t>
      </w:r>
      <w:r w:rsidRPr="007E63AF">
        <w:rPr>
          <w:rFonts w:ascii="Times" w:hAnsi="Times"/>
          <w:noProof/>
          <w:color w:val="000000" w:themeColor="text1"/>
        </w:rPr>
        <w:drawing>
          <wp:inline distT="0" distB="0" distL="0" distR="0" wp14:anchorId="4CC6CA6C" wp14:editId="63F69B5D">
            <wp:extent cx="1392936" cy="1380744"/>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n ABN AMRO-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936" cy="1380744"/>
                    </a:xfrm>
                    <a:prstGeom prst="rect">
                      <a:avLst/>
                    </a:prstGeom>
                  </pic:spPr>
                </pic:pic>
              </a:graphicData>
            </a:graphic>
          </wp:inline>
        </w:drawing>
      </w:r>
    </w:p>
    <w:p w14:paraId="27AE0622" w14:textId="77777777" w:rsidR="00821A8B" w:rsidRPr="007E63AF" w:rsidRDefault="00821A8B" w:rsidP="00821A8B">
      <w:pPr>
        <w:keepNext/>
        <w:autoSpaceDE w:val="0"/>
        <w:autoSpaceDN w:val="0"/>
        <w:adjustRightInd w:val="0"/>
        <w:rPr>
          <w:rFonts w:ascii="Times" w:hAnsi="Times"/>
          <w:noProof/>
          <w:color w:val="000000" w:themeColor="text1"/>
        </w:rPr>
      </w:pPr>
    </w:p>
    <w:p w14:paraId="5A2E20DD" w14:textId="77777777" w:rsidR="00821A8B" w:rsidRPr="007E63AF" w:rsidRDefault="00821A8B" w:rsidP="004832E9">
      <w:pPr>
        <w:tabs>
          <w:tab w:val="left" w:pos="284"/>
        </w:tabs>
        <w:ind w:left="284"/>
        <w:rPr>
          <w:rFonts w:ascii="Times" w:hAnsi="Times"/>
          <w:color w:val="000000" w:themeColor="text1"/>
        </w:rPr>
      </w:pPr>
    </w:p>
    <w:p w14:paraId="36AFA84F" w14:textId="77777777" w:rsidR="008C3BDD" w:rsidRPr="007E63AF" w:rsidRDefault="004D7A15" w:rsidP="004D7A15">
      <w:pPr>
        <w:tabs>
          <w:tab w:val="left" w:pos="284"/>
        </w:tabs>
        <w:rPr>
          <w:rFonts w:ascii="Times" w:hAnsi="Times"/>
          <w:color w:val="000000" w:themeColor="text1"/>
          <w:sz w:val="21"/>
          <w:szCs w:val="21"/>
        </w:rPr>
      </w:pPr>
      <w:r w:rsidRPr="007E63AF">
        <w:rPr>
          <w:rFonts w:ascii="Times" w:hAnsi="Times"/>
          <w:color w:val="000000" w:themeColor="text1"/>
          <w:sz w:val="21"/>
          <w:szCs w:val="21"/>
        </w:rPr>
        <w:t>K)</w:t>
      </w:r>
      <w:r w:rsidRPr="007E63AF">
        <w:rPr>
          <w:rFonts w:ascii="Times" w:hAnsi="Times"/>
          <w:color w:val="000000" w:themeColor="text1"/>
          <w:sz w:val="21"/>
          <w:szCs w:val="21"/>
        </w:rPr>
        <w:tab/>
      </w:r>
      <w:r w:rsidR="008C3BDD" w:rsidRPr="007E63AF">
        <w:rPr>
          <w:rFonts w:ascii="Times" w:hAnsi="Times"/>
          <w:color w:val="000000" w:themeColor="text1"/>
          <w:sz w:val="21"/>
          <w:szCs w:val="21"/>
        </w:rPr>
        <w:t xml:space="preserve">De meeste winkelfuncties in dit onderzoek komen overeen met het antwoord bij vraag A. </w:t>
      </w:r>
    </w:p>
    <w:p w14:paraId="0BD8B95E" w14:textId="077AE323" w:rsidR="004D7A15" w:rsidRPr="007E63AF" w:rsidRDefault="008C3BDD" w:rsidP="004D7A15">
      <w:pPr>
        <w:tabs>
          <w:tab w:val="left" w:pos="284"/>
        </w:tabs>
        <w:rPr>
          <w:rFonts w:ascii="Times" w:hAnsi="Times"/>
          <w:color w:val="000000" w:themeColor="text1"/>
          <w:sz w:val="21"/>
          <w:szCs w:val="21"/>
        </w:rPr>
      </w:pPr>
      <w:r w:rsidRPr="007E63AF">
        <w:rPr>
          <w:rFonts w:ascii="Times" w:hAnsi="Times"/>
          <w:color w:val="000000" w:themeColor="text1"/>
          <w:sz w:val="21"/>
          <w:szCs w:val="21"/>
        </w:rPr>
        <w:tab/>
        <w:t xml:space="preserve">Welke functie(s) </w:t>
      </w:r>
      <w:r w:rsidR="00983286" w:rsidRPr="007E63AF">
        <w:rPr>
          <w:rFonts w:ascii="Times" w:hAnsi="Times"/>
          <w:color w:val="000000" w:themeColor="text1"/>
          <w:sz w:val="21"/>
          <w:szCs w:val="21"/>
        </w:rPr>
        <w:t>is/</w:t>
      </w:r>
      <w:r w:rsidRPr="007E63AF">
        <w:rPr>
          <w:rFonts w:ascii="Times" w:hAnsi="Times"/>
          <w:color w:val="000000" w:themeColor="text1"/>
          <w:sz w:val="21"/>
          <w:szCs w:val="21"/>
        </w:rPr>
        <w:t xml:space="preserve">zijn er volgens </w:t>
      </w:r>
      <w:r w:rsidR="0006294A" w:rsidRPr="007E63AF">
        <w:rPr>
          <w:rFonts w:ascii="Times" w:hAnsi="Times"/>
          <w:color w:val="000000" w:themeColor="text1"/>
          <w:sz w:val="21"/>
          <w:szCs w:val="21"/>
        </w:rPr>
        <w:t>ABN-AMRO</w:t>
      </w:r>
      <w:r w:rsidRPr="007E63AF">
        <w:rPr>
          <w:rFonts w:ascii="Times" w:hAnsi="Times"/>
          <w:color w:val="000000" w:themeColor="text1"/>
          <w:sz w:val="21"/>
          <w:szCs w:val="21"/>
        </w:rPr>
        <w:t xml:space="preserve"> bijgekomen? </w:t>
      </w:r>
    </w:p>
    <w:p w14:paraId="144BF663" w14:textId="77777777" w:rsidR="00D5082F" w:rsidRPr="007E63AF" w:rsidRDefault="00D5082F" w:rsidP="00D5082F">
      <w:pPr>
        <w:tabs>
          <w:tab w:val="left" w:pos="284"/>
        </w:tabs>
        <w:rPr>
          <w:rFonts w:ascii="Times" w:hAnsi="Times"/>
          <w:color w:val="000000" w:themeColor="text1"/>
          <w:sz w:val="21"/>
          <w:szCs w:val="21"/>
        </w:rPr>
      </w:pPr>
      <w:r w:rsidRPr="007E63AF">
        <w:rPr>
          <w:rFonts w:ascii="Times" w:hAnsi="Times"/>
          <w:color w:val="000000" w:themeColor="text1"/>
          <w:sz w:val="21"/>
          <w:szCs w:val="21"/>
        </w:rPr>
        <w:t>L)</w:t>
      </w:r>
      <w:r w:rsidRPr="007E63AF">
        <w:rPr>
          <w:rFonts w:ascii="Times" w:hAnsi="Times"/>
          <w:color w:val="000000" w:themeColor="text1"/>
          <w:sz w:val="21"/>
          <w:szCs w:val="21"/>
        </w:rPr>
        <w:tab/>
        <w:t xml:space="preserve">Het HBD beweerde dat consumenten in 2020 niet meer op de eerste plaats op zoek zijn </w:t>
      </w:r>
    </w:p>
    <w:p w14:paraId="4137E006" w14:textId="77777777" w:rsidR="00D5082F" w:rsidRPr="007E63AF" w:rsidRDefault="00D5082F" w:rsidP="00D5082F">
      <w:pPr>
        <w:tabs>
          <w:tab w:val="left" w:pos="284"/>
        </w:tabs>
        <w:rPr>
          <w:rFonts w:ascii="Times" w:hAnsi="Times"/>
          <w:color w:val="000000" w:themeColor="text1"/>
          <w:sz w:val="21"/>
          <w:szCs w:val="21"/>
        </w:rPr>
      </w:pPr>
      <w:r w:rsidRPr="007E63AF">
        <w:rPr>
          <w:rFonts w:ascii="Times" w:hAnsi="Times"/>
          <w:color w:val="000000" w:themeColor="text1"/>
          <w:sz w:val="21"/>
          <w:szCs w:val="21"/>
        </w:rPr>
        <w:tab/>
      </w:r>
      <w:proofErr w:type="gramStart"/>
      <w:r w:rsidRPr="007E63AF">
        <w:rPr>
          <w:rFonts w:ascii="Times" w:hAnsi="Times"/>
          <w:color w:val="000000" w:themeColor="text1"/>
          <w:sz w:val="21"/>
          <w:szCs w:val="21"/>
        </w:rPr>
        <w:t>naar</w:t>
      </w:r>
      <w:proofErr w:type="gramEnd"/>
      <w:r w:rsidRPr="007E63AF">
        <w:rPr>
          <w:rFonts w:ascii="Times" w:hAnsi="Times"/>
          <w:color w:val="000000" w:themeColor="text1"/>
          <w:sz w:val="21"/>
          <w:szCs w:val="21"/>
        </w:rPr>
        <w:t xml:space="preserve"> producten, maar veel meer naar belevingen en oplossingen. Geef aan de hand van </w:t>
      </w:r>
    </w:p>
    <w:p w14:paraId="179A1887" w14:textId="77777777" w:rsidR="00D5082F" w:rsidRPr="007E63AF" w:rsidRDefault="00D5082F" w:rsidP="00D5082F">
      <w:pPr>
        <w:tabs>
          <w:tab w:val="left" w:pos="284"/>
        </w:tabs>
        <w:rPr>
          <w:rFonts w:ascii="Times" w:hAnsi="Times"/>
          <w:color w:val="000000" w:themeColor="text1"/>
          <w:sz w:val="21"/>
          <w:szCs w:val="21"/>
        </w:rPr>
      </w:pPr>
      <w:r w:rsidRPr="007E63AF">
        <w:rPr>
          <w:rFonts w:ascii="Times" w:hAnsi="Times"/>
          <w:color w:val="000000" w:themeColor="text1"/>
          <w:sz w:val="21"/>
          <w:szCs w:val="21"/>
        </w:rPr>
        <w:tab/>
      </w:r>
      <w:proofErr w:type="gramStart"/>
      <w:r w:rsidRPr="007E63AF">
        <w:rPr>
          <w:rFonts w:ascii="Times" w:hAnsi="Times"/>
          <w:color w:val="000000" w:themeColor="text1"/>
          <w:sz w:val="21"/>
          <w:szCs w:val="21"/>
        </w:rPr>
        <w:t>informatiebron</w:t>
      </w:r>
      <w:proofErr w:type="gramEnd"/>
      <w:r w:rsidRPr="007E63AF">
        <w:rPr>
          <w:rFonts w:ascii="Times" w:hAnsi="Times"/>
          <w:color w:val="000000" w:themeColor="text1"/>
          <w:sz w:val="21"/>
          <w:szCs w:val="21"/>
        </w:rPr>
        <w:t xml:space="preserve"> 2 aan of je het hier mee eens bent.</w:t>
      </w:r>
    </w:p>
    <w:p w14:paraId="0DABBE6D" w14:textId="77777777" w:rsidR="00D5082F" w:rsidRPr="007E63AF" w:rsidRDefault="00D5082F" w:rsidP="004D7A15">
      <w:pPr>
        <w:tabs>
          <w:tab w:val="left" w:pos="284"/>
        </w:tabs>
        <w:rPr>
          <w:rFonts w:ascii="Times" w:hAnsi="Times"/>
          <w:color w:val="000000" w:themeColor="text1"/>
          <w:sz w:val="21"/>
          <w:szCs w:val="21"/>
        </w:rPr>
      </w:pPr>
    </w:p>
    <w:p w14:paraId="10B504BD" w14:textId="19426EC7" w:rsidR="00873609" w:rsidRPr="007E63AF" w:rsidRDefault="004832E9" w:rsidP="004D7A15">
      <w:pPr>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Naar aanleiding van het onderzoek </w:t>
      </w:r>
      <w:r w:rsidR="004D7A15" w:rsidRPr="007E63AF">
        <w:rPr>
          <w:rFonts w:ascii="Times" w:hAnsi="Times"/>
          <w:color w:val="000000" w:themeColor="text1"/>
          <w:sz w:val="21"/>
          <w:szCs w:val="21"/>
        </w:rPr>
        <w:t xml:space="preserve">presenteerde </w:t>
      </w:r>
      <w:r w:rsidR="0006294A" w:rsidRPr="007E63AF">
        <w:rPr>
          <w:rFonts w:ascii="Times" w:hAnsi="Times"/>
          <w:color w:val="000000" w:themeColor="text1"/>
          <w:sz w:val="21"/>
          <w:szCs w:val="21"/>
        </w:rPr>
        <w:t>ABN-AMRO</w:t>
      </w:r>
      <w:r w:rsidR="004D7A15" w:rsidRPr="007E63AF">
        <w:rPr>
          <w:rFonts w:ascii="Times" w:hAnsi="Times"/>
          <w:color w:val="000000" w:themeColor="text1"/>
          <w:sz w:val="21"/>
          <w:szCs w:val="21"/>
        </w:rPr>
        <w:t xml:space="preserve"> verschillende strategieën </w:t>
      </w:r>
      <w:r w:rsidR="00873609" w:rsidRPr="007E63AF">
        <w:rPr>
          <w:rFonts w:ascii="Times" w:hAnsi="Times"/>
          <w:color w:val="000000" w:themeColor="text1"/>
          <w:sz w:val="21"/>
          <w:szCs w:val="21"/>
        </w:rPr>
        <w:t xml:space="preserve">voor de detailhandel </w:t>
      </w:r>
      <w:r w:rsidR="004D7A15" w:rsidRPr="007E63AF">
        <w:rPr>
          <w:rFonts w:ascii="Times" w:hAnsi="Times"/>
          <w:color w:val="000000" w:themeColor="text1"/>
          <w:sz w:val="21"/>
          <w:szCs w:val="21"/>
        </w:rPr>
        <w:t xml:space="preserve">om de winkelfuncties zo succesvol mogelijk te combineren. In deze strategieën speelt, naast de </w:t>
      </w:r>
      <w:r w:rsidR="00873609" w:rsidRPr="007E63AF">
        <w:rPr>
          <w:rFonts w:ascii="Times" w:hAnsi="Times"/>
          <w:color w:val="000000" w:themeColor="text1"/>
          <w:sz w:val="21"/>
          <w:szCs w:val="21"/>
        </w:rPr>
        <w:t>wensen</w:t>
      </w:r>
      <w:r w:rsidR="004D7A15" w:rsidRPr="007E63AF">
        <w:rPr>
          <w:rFonts w:ascii="Times" w:hAnsi="Times"/>
          <w:color w:val="000000" w:themeColor="text1"/>
          <w:sz w:val="21"/>
          <w:szCs w:val="21"/>
        </w:rPr>
        <w:t xml:space="preserve"> van de consument, ook de locatie van de winkel een belangrijke rol. Gaat het</w:t>
      </w:r>
      <w:r w:rsidR="00873609" w:rsidRPr="007E63AF">
        <w:rPr>
          <w:rFonts w:ascii="Times" w:hAnsi="Times"/>
          <w:color w:val="000000" w:themeColor="text1"/>
          <w:sz w:val="21"/>
          <w:szCs w:val="21"/>
        </w:rPr>
        <w:t xml:space="preserve"> </w:t>
      </w:r>
      <w:r w:rsidR="004D7A15" w:rsidRPr="007E63AF">
        <w:rPr>
          <w:rFonts w:ascii="Times" w:hAnsi="Times"/>
          <w:color w:val="000000" w:themeColor="text1"/>
          <w:sz w:val="21"/>
          <w:szCs w:val="21"/>
        </w:rPr>
        <w:t>bijvoorbeeld om een winkel in een gebied waar consumenten vooral hun noodzakelijke boodschappen doen, of is de winkel gelegen in een gebied waar klanten naartoe gaan voor een dagje winkelen? In informatiebron 3 zijn de</w:t>
      </w:r>
      <w:r w:rsidR="00873609" w:rsidRPr="007E63AF">
        <w:rPr>
          <w:rFonts w:ascii="Times" w:hAnsi="Times"/>
          <w:color w:val="000000" w:themeColor="text1"/>
          <w:sz w:val="21"/>
          <w:szCs w:val="21"/>
        </w:rPr>
        <w:t xml:space="preserve"> drie strategieën te vinden.</w:t>
      </w:r>
    </w:p>
    <w:p w14:paraId="0B836F6D" w14:textId="77777777" w:rsidR="00873609" w:rsidRPr="007E63AF" w:rsidRDefault="00873609" w:rsidP="004D7A15">
      <w:pPr>
        <w:tabs>
          <w:tab w:val="left" w:pos="284"/>
        </w:tabs>
        <w:rPr>
          <w:rFonts w:ascii="Times" w:hAnsi="Times"/>
          <w:color w:val="000000" w:themeColor="text1"/>
          <w:sz w:val="21"/>
          <w:szCs w:val="21"/>
        </w:rPr>
      </w:pPr>
    </w:p>
    <w:p w14:paraId="4C5654E1" w14:textId="77777777" w:rsidR="008A6D03" w:rsidRPr="007E63AF" w:rsidRDefault="00D5082F" w:rsidP="004D7A15">
      <w:pPr>
        <w:tabs>
          <w:tab w:val="left" w:pos="284"/>
        </w:tabs>
        <w:rPr>
          <w:rFonts w:ascii="Times" w:hAnsi="Times"/>
          <w:color w:val="000000" w:themeColor="text1"/>
          <w:sz w:val="21"/>
          <w:szCs w:val="21"/>
        </w:rPr>
      </w:pPr>
      <w:r w:rsidRPr="007E63AF">
        <w:rPr>
          <w:rFonts w:ascii="Times" w:hAnsi="Times"/>
          <w:color w:val="000000" w:themeColor="text1"/>
          <w:sz w:val="21"/>
          <w:szCs w:val="21"/>
        </w:rPr>
        <w:t>M</w:t>
      </w:r>
      <w:r w:rsidR="008A6D03" w:rsidRPr="007E63AF">
        <w:rPr>
          <w:rFonts w:ascii="Times" w:hAnsi="Times"/>
          <w:color w:val="000000" w:themeColor="text1"/>
          <w:sz w:val="21"/>
          <w:szCs w:val="21"/>
        </w:rPr>
        <w:t>)</w:t>
      </w:r>
      <w:r w:rsidRPr="007E63AF">
        <w:rPr>
          <w:rFonts w:ascii="Times" w:hAnsi="Times"/>
          <w:color w:val="000000" w:themeColor="text1"/>
          <w:sz w:val="21"/>
          <w:szCs w:val="21"/>
        </w:rPr>
        <w:t xml:space="preserve"> </w:t>
      </w:r>
      <w:r w:rsidR="008A6D03" w:rsidRPr="007E63AF">
        <w:rPr>
          <w:rFonts w:ascii="Times" w:hAnsi="Times"/>
          <w:color w:val="000000" w:themeColor="text1"/>
          <w:sz w:val="21"/>
          <w:szCs w:val="21"/>
        </w:rPr>
        <w:t xml:space="preserve">Welke strategie voor de detailhandel past het beste bij de supermarktbranche? Motiveer je </w:t>
      </w:r>
    </w:p>
    <w:p w14:paraId="270322FE" w14:textId="77777777" w:rsidR="008A6D03" w:rsidRPr="007E63AF" w:rsidRDefault="008A6D03" w:rsidP="004D7A15">
      <w:pPr>
        <w:tabs>
          <w:tab w:val="left" w:pos="284"/>
        </w:tabs>
        <w:rPr>
          <w:rFonts w:ascii="Times" w:hAnsi="Times"/>
          <w:color w:val="000000" w:themeColor="text1"/>
          <w:sz w:val="21"/>
          <w:szCs w:val="21"/>
        </w:rPr>
      </w:pPr>
      <w:r w:rsidRPr="007E63AF">
        <w:rPr>
          <w:rFonts w:ascii="Times" w:hAnsi="Times"/>
          <w:color w:val="000000" w:themeColor="text1"/>
          <w:sz w:val="21"/>
          <w:szCs w:val="21"/>
        </w:rPr>
        <w:tab/>
      </w:r>
      <w:proofErr w:type="gramStart"/>
      <w:r w:rsidRPr="007E63AF">
        <w:rPr>
          <w:rFonts w:ascii="Times" w:hAnsi="Times"/>
          <w:color w:val="000000" w:themeColor="text1"/>
          <w:sz w:val="21"/>
          <w:szCs w:val="21"/>
        </w:rPr>
        <w:t>antwoord</w:t>
      </w:r>
      <w:proofErr w:type="gramEnd"/>
      <w:r w:rsidRPr="007E63AF">
        <w:rPr>
          <w:rFonts w:ascii="Times" w:hAnsi="Times"/>
          <w:color w:val="000000" w:themeColor="text1"/>
          <w:sz w:val="21"/>
          <w:szCs w:val="21"/>
        </w:rPr>
        <w:t>.</w:t>
      </w:r>
    </w:p>
    <w:p w14:paraId="3E62294A" w14:textId="77777777" w:rsidR="000E2305" w:rsidRPr="007E63AF" w:rsidRDefault="00D5082F" w:rsidP="004D7A15">
      <w:pPr>
        <w:tabs>
          <w:tab w:val="left" w:pos="284"/>
        </w:tabs>
        <w:rPr>
          <w:rFonts w:ascii="Times" w:hAnsi="Times"/>
          <w:color w:val="000000" w:themeColor="text1"/>
          <w:sz w:val="21"/>
          <w:szCs w:val="21"/>
        </w:rPr>
      </w:pPr>
      <w:r w:rsidRPr="007E63AF">
        <w:rPr>
          <w:rFonts w:ascii="Times" w:hAnsi="Times"/>
          <w:color w:val="000000" w:themeColor="text1"/>
          <w:sz w:val="21"/>
          <w:szCs w:val="21"/>
        </w:rPr>
        <w:t>N</w:t>
      </w:r>
      <w:r w:rsidR="008A6D03" w:rsidRPr="007E63AF">
        <w:rPr>
          <w:rFonts w:ascii="Times" w:hAnsi="Times"/>
          <w:color w:val="000000" w:themeColor="text1"/>
          <w:sz w:val="21"/>
          <w:szCs w:val="21"/>
        </w:rPr>
        <w:t>)</w:t>
      </w:r>
      <w:r w:rsidR="000E2305" w:rsidRPr="007E63AF">
        <w:rPr>
          <w:rFonts w:ascii="Times" w:hAnsi="Times"/>
          <w:color w:val="000000" w:themeColor="text1"/>
          <w:sz w:val="21"/>
          <w:szCs w:val="21"/>
        </w:rPr>
        <w:t xml:space="preserve"> Sommige supermarkten passen bij bepaalde productgroepen ook strategie 3 toe. Leg met </w:t>
      </w:r>
    </w:p>
    <w:p w14:paraId="56D6CC81" w14:textId="77777777" w:rsidR="000E2305" w:rsidRPr="007E63AF" w:rsidRDefault="000E2305" w:rsidP="004D7A15">
      <w:pPr>
        <w:tabs>
          <w:tab w:val="left" w:pos="284"/>
        </w:tabs>
        <w:rPr>
          <w:rFonts w:ascii="Times" w:hAnsi="Times"/>
          <w:color w:val="000000" w:themeColor="text1"/>
          <w:sz w:val="21"/>
          <w:szCs w:val="21"/>
        </w:rPr>
      </w:pPr>
      <w:r w:rsidRPr="007E63AF">
        <w:rPr>
          <w:rFonts w:ascii="Times" w:hAnsi="Times"/>
          <w:color w:val="000000" w:themeColor="text1"/>
          <w:sz w:val="21"/>
          <w:szCs w:val="21"/>
        </w:rPr>
        <w:tab/>
      </w:r>
      <w:proofErr w:type="gramStart"/>
      <w:r w:rsidRPr="007E63AF">
        <w:rPr>
          <w:rFonts w:ascii="Times" w:hAnsi="Times"/>
          <w:color w:val="000000" w:themeColor="text1"/>
          <w:sz w:val="21"/>
          <w:szCs w:val="21"/>
        </w:rPr>
        <w:t>een</w:t>
      </w:r>
      <w:proofErr w:type="gramEnd"/>
      <w:r w:rsidRPr="007E63AF">
        <w:rPr>
          <w:rFonts w:ascii="Times" w:hAnsi="Times"/>
          <w:color w:val="000000" w:themeColor="text1"/>
          <w:sz w:val="21"/>
          <w:szCs w:val="21"/>
        </w:rPr>
        <w:t xml:space="preserve"> voorbeeld uit hoe zij dit doen.</w:t>
      </w:r>
      <w:r w:rsidR="008A6D03" w:rsidRPr="007E63AF">
        <w:rPr>
          <w:rFonts w:ascii="Times" w:hAnsi="Times"/>
          <w:color w:val="000000" w:themeColor="text1"/>
          <w:sz w:val="21"/>
          <w:szCs w:val="21"/>
        </w:rPr>
        <w:tab/>
      </w:r>
    </w:p>
    <w:p w14:paraId="35142B58" w14:textId="77777777" w:rsidR="00766B5C" w:rsidRPr="007E63AF" w:rsidRDefault="000E2305" w:rsidP="000E2305">
      <w:pPr>
        <w:tabs>
          <w:tab w:val="left" w:pos="284"/>
        </w:tabs>
        <w:ind w:left="284" w:hanging="284"/>
        <w:rPr>
          <w:rFonts w:ascii="Times" w:hAnsi="Times"/>
          <w:color w:val="000000" w:themeColor="text1"/>
          <w:sz w:val="21"/>
          <w:szCs w:val="21"/>
        </w:rPr>
      </w:pPr>
      <w:r w:rsidRPr="007E63AF">
        <w:rPr>
          <w:rFonts w:ascii="Times" w:hAnsi="Times"/>
          <w:color w:val="000000" w:themeColor="text1"/>
          <w:sz w:val="21"/>
          <w:szCs w:val="21"/>
        </w:rPr>
        <w:t>O)</w:t>
      </w:r>
      <w:r w:rsidRPr="007E63AF">
        <w:rPr>
          <w:rFonts w:ascii="Times" w:hAnsi="Times"/>
          <w:color w:val="000000" w:themeColor="text1"/>
          <w:sz w:val="21"/>
          <w:szCs w:val="21"/>
        </w:rPr>
        <w:tab/>
        <w:t>Afhankelijk van de winkelfuncties die een winkel heeft, kan branchevervaging een toegevoegde w</w:t>
      </w:r>
      <w:r w:rsidR="00983286" w:rsidRPr="007E63AF">
        <w:rPr>
          <w:rFonts w:ascii="Times" w:hAnsi="Times"/>
          <w:color w:val="000000" w:themeColor="text1"/>
          <w:sz w:val="21"/>
          <w:szCs w:val="21"/>
        </w:rPr>
        <w:t>a</w:t>
      </w:r>
      <w:r w:rsidRPr="007E63AF">
        <w:rPr>
          <w:rFonts w:ascii="Times" w:hAnsi="Times"/>
          <w:color w:val="000000" w:themeColor="text1"/>
          <w:sz w:val="21"/>
          <w:szCs w:val="21"/>
        </w:rPr>
        <w:t>arde geven. Bij welke strategie is het juist niet verstandig om branchevervaging toe te passen? Motiveer je antwoord.</w:t>
      </w:r>
    </w:p>
    <w:p w14:paraId="09705BCA" w14:textId="61CF9061" w:rsidR="00B437FE" w:rsidRPr="007E63AF" w:rsidRDefault="00B437FE" w:rsidP="000E2305">
      <w:pPr>
        <w:tabs>
          <w:tab w:val="left" w:pos="284"/>
        </w:tabs>
        <w:ind w:left="284" w:hanging="284"/>
        <w:rPr>
          <w:rFonts w:ascii="Times" w:hAnsi="Times"/>
          <w:color w:val="000000" w:themeColor="text1"/>
        </w:rPr>
      </w:pPr>
      <w:r w:rsidRPr="007E63AF">
        <w:rPr>
          <w:rFonts w:ascii="Times" w:hAnsi="Times"/>
          <w:color w:val="000000" w:themeColor="text1"/>
        </w:rPr>
        <w:br w:type="page"/>
      </w:r>
    </w:p>
    <w:p w14:paraId="367E0F94" w14:textId="77777777" w:rsidR="00366EB0" w:rsidRPr="007E63AF" w:rsidRDefault="00366EB0" w:rsidP="00366EB0">
      <w:pPr>
        <w:tabs>
          <w:tab w:val="left" w:pos="284"/>
        </w:tabs>
        <w:rPr>
          <w:rFonts w:ascii="Times" w:hAnsi="Times"/>
          <w:b/>
          <w:color w:val="000000" w:themeColor="text1"/>
          <w:sz w:val="21"/>
          <w:szCs w:val="21"/>
          <w:u w:val="single"/>
        </w:rPr>
      </w:pPr>
      <w:r w:rsidRPr="007E63AF">
        <w:rPr>
          <w:rFonts w:ascii="Times" w:hAnsi="Times"/>
          <w:b/>
          <w:color w:val="000000" w:themeColor="text1"/>
          <w:sz w:val="21"/>
          <w:szCs w:val="21"/>
          <w:u w:val="single"/>
        </w:rPr>
        <w:lastRenderedPageBreak/>
        <w:t>Informatiebron 1</w:t>
      </w:r>
    </w:p>
    <w:p w14:paraId="1D286747" w14:textId="5E7E8EDC" w:rsidR="00366EB0" w:rsidRPr="007E63AF" w:rsidRDefault="00D30A7F" w:rsidP="00B437FE">
      <w:pPr>
        <w:tabs>
          <w:tab w:val="left" w:pos="284"/>
        </w:tabs>
        <w:rPr>
          <w:rFonts w:ascii="Times" w:hAnsi="Times"/>
          <w:color w:val="000000" w:themeColor="text1"/>
          <w:vertAlign w:val="subscript"/>
        </w:rPr>
      </w:pPr>
      <w:r w:rsidRPr="007E63AF">
        <w:rPr>
          <w:rFonts w:ascii="Times" w:hAnsi="Times"/>
          <w:noProof/>
          <w:color w:val="000000" w:themeColor="text1"/>
          <w:vertAlign w:val="subscript"/>
        </w:rPr>
        <w:drawing>
          <wp:inline distT="0" distB="0" distL="0" distR="0" wp14:anchorId="383B86EF" wp14:editId="27B791CA">
            <wp:extent cx="5781065" cy="4174199"/>
            <wp:effectExtent l="0" t="0" r="1016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formatiebron 1 schema-01.png"/>
                    <pic:cNvPicPr/>
                  </pic:nvPicPr>
                  <pic:blipFill rotWithShape="1">
                    <a:blip r:embed="rId9" cstate="print">
                      <a:extLst>
                        <a:ext uri="{28A0092B-C50C-407E-A947-70E740481C1C}">
                          <a14:useLocalDpi xmlns:a14="http://schemas.microsoft.com/office/drawing/2010/main" val="0"/>
                        </a:ext>
                      </a:extLst>
                    </a:blip>
                    <a:srcRect l="11938" r="10329" b="25926"/>
                    <a:stretch/>
                  </pic:blipFill>
                  <pic:spPr bwMode="auto">
                    <a:xfrm>
                      <a:off x="0" y="0"/>
                      <a:ext cx="5804615" cy="4191203"/>
                    </a:xfrm>
                    <a:prstGeom prst="rect">
                      <a:avLst/>
                    </a:prstGeom>
                    <a:ln>
                      <a:noFill/>
                    </a:ln>
                    <a:extLst>
                      <a:ext uri="{53640926-AAD7-44D8-BBD7-CCE9431645EC}">
                        <a14:shadowObscured xmlns:a14="http://schemas.microsoft.com/office/drawing/2010/main"/>
                      </a:ext>
                    </a:extLst>
                  </pic:spPr>
                </pic:pic>
              </a:graphicData>
            </a:graphic>
          </wp:inline>
        </w:drawing>
      </w:r>
    </w:p>
    <w:p w14:paraId="7ACF87C7" w14:textId="4860B25F" w:rsidR="00F45823" w:rsidRPr="007E63AF" w:rsidRDefault="00B437FE" w:rsidP="00DB29B7">
      <w:pPr>
        <w:tabs>
          <w:tab w:val="left" w:pos="284"/>
        </w:tabs>
        <w:rPr>
          <w:rFonts w:ascii="Times" w:hAnsi="Times"/>
          <w:color w:val="000000" w:themeColor="text1"/>
        </w:rPr>
      </w:pPr>
      <w:r w:rsidRPr="007E63AF">
        <w:rPr>
          <w:rFonts w:ascii="Times" w:hAnsi="Times"/>
          <w:color w:val="000000" w:themeColor="text1"/>
        </w:rPr>
        <w:t xml:space="preserve"> </w:t>
      </w:r>
    </w:p>
    <w:p w14:paraId="0698E451" w14:textId="77777777" w:rsidR="0004301A" w:rsidRPr="007E63AF" w:rsidRDefault="00366EB0">
      <w:pPr>
        <w:rPr>
          <w:rFonts w:ascii="Times" w:hAnsi="Times"/>
          <w:b/>
          <w:color w:val="000000" w:themeColor="text1"/>
          <w:sz w:val="21"/>
          <w:szCs w:val="21"/>
        </w:rPr>
      </w:pPr>
      <w:r w:rsidRPr="007E63AF">
        <w:rPr>
          <w:rFonts w:ascii="Times" w:hAnsi="Times"/>
          <w:b/>
          <w:color w:val="000000" w:themeColor="text1"/>
          <w:sz w:val="21"/>
          <w:szCs w:val="21"/>
        </w:rPr>
        <w:t>Scenario 1</w:t>
      </w:r>
    </w:p>
    <w:p w14:paraId="327BB731" w14:textId="77777777" w:rsidR="00366EB0" w:rsidRPr="007E63AF" w:rsidRDefault="00366EB0" w:rsidP="00366EB0">
      <w:pPr>
        <w:autoSpaceDE w:val="0"/>
        <w:autoSpaceDN w:val="0"/>
        <w:adjustRightInd w:val="0"/>
        <w:rPr>
          <w:rFonts w:ascii="Times" w:eastAsiaTheme="minorHAnsi" w:hAnsi="Times"/>
          <w:color w:val="000000" w:themeColor="text1"/>
          <w:sz w:val="21"/>
          <w:szCs w:val="21"/>
          <w:lang w:eastAsia="en-US"/>
        </w:rPr>
      </w:pPr>
      <w:r w:rsidRPr="007E63AF">
        <w:rPr>
          <w:rFonts w:ascii="Times" w:eastAsiaTheme="minorHAnsi" w:hAnsi="Times"/>
          <w:color w:val="000000" w:themeColor="text1"/>
          <w:sz w:val="21"/>
          <w:szCs w:val="21"/>
          <w:lang w:eastAsia="en-US"/>
        </w:rPr>
        <w:t>In Scenario 1 gaan we uit van een overheid die veel beperkingen oplegt aan alle spelers</w:t>
      </w:r>
    </w:p>
    <w:p w14:paraId="4F2F9C61" w14:textId="77777777" w:rsidR="00366EB0" w:rsidRPr="007E63AF" w:rsidRDefault="00366EB0" w:rsidP="00366EB0">
      <w:pPr>
        <w:autoSpaceDE w:val="0"/>
        <w:autoSpaceDN w:val="0"/>
        <w:adjustRightInd w:val="0"/>
        <w:rPr>
          <w:rFonts w:ascii="Times" w:eastAsiaTheme="minorHAnsi" w:hAnsi="Times"/>
          <w:color w:val="000000" w:themeColor="text1"/>
          <w:sz w:val="21"/>
          <w:szCs w:val="21"/>
          <w:lang w:eastAsia="en-US"/>
        </w:rPr>
      </w:pPr>
      <w:proofErr w:type="gramStart"/>
      <w:r w:rsidRPr="007E63AF">
        <w:rPr>
          <w:rFonts w:ascii="Times" w:eastAsiaTheme="minorHAnsi" w:hAnsi="Times"/>
          <w:color w:val="000000" w:themeColor="text1"/>
          <w:sz w:val="21"/>
          <w:szCs w:val="21"/>
          <w:lang w:eastAsia="en-US"/>
        </w:rPr>
        <w:t>op</w:t>
      </w:r>
      <w:proofErr w:type="gramEnd"/>
      <w:r w:rsidRPr="007E63AF">
        <w:rPr>
          <w:rFonts w:ascii="Times" w:eastAsiaTheme="minorHAnsi" w:hAnsi="Times"/>
          <w:color w:val="000000" w:themeColor="text1"/>
          <w:sz w:val="21"/>
          <w:szCs w:val="21"/>
          <w:lang w:eastAsia="en-US"/>
        </w:rPr>
        <w:t xml:space="preserve"> de markt, zoals openingstijden van winkels, privacy, importbeperkingen, etc. Ondanks deze beperkingen hebben fabrikanten met een sterk merk kans gezien om een positie te veroveren in de verkoop en distributie van goederen en diensten. De fabrikanten nemen voor een groot deel functies over van de detailhandel.</w:t>
      </w:r>
    </w:p>
    <w:p w14:paraId="708F1D50" w14:textId="77777777" w:rsidR="00366EB0" w:rsidRPr="007E63AF" w:rsidRDefault="00366EB0" w:rsidP="00366EB0">
      <w:pPr>
        <w:autoSpaceDE w:val="0"/>
        <w:autoSpaceDN w:val="0"/>
        <w:adjustRightInd w:val="0"/>
        <w:rPr>
          <w:rFonts w:ascii="Times" w:eastAsiaTheme="minorHAnsi" w:hAnsi="Times"/>
          <w:color w:val="000000" w:themeColor="text1"/>
          <w:sz w:val="21"/>
          <w:szCs w:val="21"/>
          <w:lang w:eastAsia="en-US"/>
        </w:rPr>
      </w:pPr>
    </w:p>
    <w:p w14:paraId="3D646B5E" w14:textId="77777777" w:rsidR="00AC0FC5" w:rsidRPr="007E63AF" w:rsidRDefault="00AC0FC5" w:rsidP="00AC0FC5">
      <w:pPr>
        <w:autoSpaceDE w:val="0"/>
        <w:autoSpaceDN w:val="0"/>
        <w:adjustRightInd w:val="0"/>
        <w:rPr>
          <w:rFonts w:ascii="Times" w:eastAsiaTheme="minorHAnsi" w:hAnsi="Times"/>
          <w:b/>
          <w:color w:val="000000" w:themeColor="text1"/>
          <w:sz w:val="21"/>
          <w:szCs w:val="21"/>
          <w:lang w:eastAsia="en-US"/>
        </w:rPr>
      </w:pPr>
      <w:r w:rsidRPr="007E63AF">
        <w:rPr>
          <w:rFonts w:ascii="Times" w:eastAsiaTheme="minorHAnsi" w:hAnsi="Times"/>
          <w:b/>
          <w:color w:val="000000" w:themeColor="text1"/>
          <w:sz w:val="21"/>
          <w:szCs w:val="21"/>
          <w:lang w:eastAsia="en-US"/>
        </w:rPr>
        <w:t>Scenario 2</w:t>
      </w:r>
    </w:p>
    <w:p w14:paraId="5077BECD" w14:textId="77777777" w:rsidR="00366EB0" w:rsidRPr="007E63AF" w:rsidRDefault="00AC0FC5" w:rsidP="00AC0FC5">
      <w:pPr>
        <w:autoSpaceDE w:val="0"/>
        <w:autoSpaceDN w:val="0"/>
        <w:adjustRightInd w:val="0"/>
        <w:rPr>
          <w:rFonts w:ascii="Times" w:eastAsiaTheme="minorHAnsi" w:hAnsi="Times"/>
          <w:color w:val="000000" w:themeColor="text1"/>
          <w:sz w:val="21"/>
          <w:szCs w:val="21"/>
          <w:lang w:eastAsia="en-US"/>
        </w:rPr>
      </w:pPr>
      <w:r w:rsidRPr="007E63AF">
        <w:rPr>
          <w:rFonts w:ascii="Times" w:eastAsiaTheme="minorHAnsi" w:hAnsi="Times"/>
          <w:color w:val="000000" w:themeColor="text1"/>
          <w:sz w:val="21"/>
          <w:szCs w:val="21"/>
          <w:lang w:eastAsia="en-US"/>
        </w:rPr>
        <w:t>In Scenario 2 is er volop regelgeving die de ruimte voor nieuwe bedrijven beperkt, maar tegelijkertijd ook de bestaande bedrijven minder ruimte geeft. De detailhandel</w:t>
      </w:r>
      <w:r w:rsidR="00967355" w:rsidRPr="007E63AF">
        <w:rPr>
          <w:rFonts w:ascii="Times" w:eastAsiaTheme="minorHAnsi" w:hAnsi="Times"/>
          <w:color w:val="000000" w:themeColor="text1"/>
          <w:sz w:val="21"/>
          <w:szCs w:val="21"/>
          <w:lang w:eastAsia="en-US"/>
        </w:rPr>
        <w:t xml:space="preserve"> </w:t>
      </w:r>
      <w:r w:rsidRPr="007E63AF">
        <w:rPr>
          <w:rFonts w:ascii="Times" w:eastAsiaTheme="minorHAnsi" w:hAnsi="Times"/>
          <w:color w:val="000000" w:themeColor="text1"/>
          <w:sz w:val="21"/>
          <w:szCs w:val="21"/>
          <w:lang w:eastAsia="en-US"/>
        </w:rPr>
        <w:t>houdt in dit scenario de relatie met de consument, maakt goed en slim gebruik</w:t>
      </w:r>
      <w:r w:rsidR="00967355" w:rsidRPr="007E63AF">
        <w:rPr>
          <w:rFonts w:ascii="Times" w:eastAsiaTheme="minorHAnsi" w:hAnsi="Times"/>
          <w:color w:val="000000" w:themeColor="text1"/>
          <w:sz w:val="21"/>
          <w:szCs w:val="21"/>
          <w:lang w:eastAsia="en-US"/>
        </w:rPr>
        <w:t xml:space="preserve"> </w:t>
      </w:r>
      <w:r w:rsidRPr="007E63AF">
        <w:rPr>
          <w:rFonts w:ascii="Times" w:eastAsiaTheme="minorHAnsi" w:hAnsi="Times"/>
          <w:color w:val="000000" w:themeColor="text1"/>
          <w:sz w:val="21"/>
          <w:szCs w:val="21"/>
          <w:lang w:eastAsia="en-US"/>
        </w:rPr>
        <w:t>van de technologie en heeft een duidelijke toegevoegde waarde tussen fabrikant en consument, doordat zij de consumenten een beleving aanbieden.</w:t>
      </w:r>
    </w:p>
    <w:p w14:paraId="1CDFAD85"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p>
    <w:p w14:paraId="4C108222" w14:textId="77777777" w:rsidR="00AC0FC5" w:rsidRPr="007E63AF" w:rsidRDefault="00AC0FC5" w:rsidP="00AC0FC5">
      <w:pPr>
        <w:autoSpaceDE w:val="0"/>
        <w:autoSpaceDN w:val="0"/>
        <w:adjustRightInd w:val="0"/>
        <w:rPr>
          <w:rFonts w:ascii="Times" w:eastAsiaTheme="minorHAnsi" w:hAnsi="Times"/>
          <w:b/>
          <w:color w:val="000000" w:themeColor="text1"/>
          <w:sz w:val="21"/>
          <w:szCs w:val="21"/>
          <w:lang w:eastAsia="en-US"/>
        </w:rPr>
      </w:pPr>
      <w:r w:rsidRPr="007E63AF">
        <w:rPr>
          <w:rFonts w:ascii="Times" w:eastAsiaTheme="minorHAnsi" w:hAnsi="Times"/>
          <w:b/>
          <w:color w:val="000000" w:themeColor="text1"/>
          <w:sz w:val="21"/>
          <w:szCs w:val="21"/>
          <w:lang w:eastAsia="en-US"/>
        </w:rPr>
        <w:t>Scenario 3</w:t>
      </w:r>
    </w:p>
    <w:p w14:paraId="305D42BF"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r w:rsidRPr="007E63AF">
        <w:rPr>
          <w:rFonts w:ascii="Times" w:eastAsiaTheme="minorHAnsi" w:hAnsi="Times"/>
          <w:color w:val="000000" w:themeColor="text1"/>
          <w:sz w:val="21"/>
          <w:szCs w:val="21"/>
          <w:lang w:eastAsia="en-US"/>
        </w:rPr>
        <w:t xml:space="preserve">In dit scenario geeft de overheid alle ruimte aan de diverse spelers op de markt. De </w:t>
      </w:r>
      <w:proofErr w:type="spellStart"/>
      <w:r w:rsidRPr="007E63AF">
        <w:rPr>
          <w:rFonts w:ascii="Times" w:eastAsiaTheme="minorHAnsi" w:hAnsi="Times"/>
          <w:color w:val="000000" w:themeColor="text1"/>
          <w:sz w:val="21"/>
          <w:szCs w:val="21"/>
          <w:lang w:eastAsia="en-US"/>
        </w:rPr>
        <w:t>retailfunctie</w:t>
      </w:r>
      <w:proofErr w:type="spellEnd"/>
      <w:r w:rsidRPr="007E63AF">
        <w:rPr>
          <w:rFonts w:ascii="Times" w:eastAsiaTheme="minorHAnsi" w:hAnsi="Times"/>
          <w:color w:val="000000" w:themeColor="text1"/>
          <w:sz w:val="21"/>
          <w:szCs w:val="21"/>
          <w:lang w:eastAsia="en-US"/>
        </w:rPr>
        <w:t xml:space="preserve"> is in dit</w:t>
      </w:r>
    </w:p>
    <w:p w14:paraId="04D65E8D"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proofErr w:type="gramStart"/>
      <w:r w:rsidRPr="007E63AF">
        <w:rPr>
          <w:rFonts w:ascii="Times" w:eastAsiaTheme="minorHAnsi" w:hAnsi="Times"/>
          <w:color w:val="000000" w:themeColor="text1"/>
          <w:sz w:val="21"/>
          <w:szCs w:val="21"/>
          <w:lang w:eastAsia="en-US"/>
        </w:rPr>
        <w:t>scenario</w:t>
      </w:r>
      <w:proofErr w:type="gramEnd"/>
      <w:r w:rsidRPr="007E63AF">
        <w:rPr>
          <w:rFonts w:ascii="Times" w:eastAsiaTheme="minorHAnsi" w:hAnsi="Times"/>
          <w:color w:val="000000" w:themeColor="text1"/>
          <w:sz w:val="21"/>
          <w:szCs w:val="21"/>
          <w:lang w:eastAsia="en-US"/>
        </w:rPr>
        <w:t xml:space="preserve"> voor een groot deel overgenomen door sterke merkfabrikanten. De detailhandel zit te zeer vast</w:t>
      </w:r>
    </w:p>
    <w:p w14:paraId="2EF5ED70"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proofErr w:type="gramStart"/>
      <w:r w:rsidRPr="007E63AF">
        <w:rPr>
          <w:rFonts w:ascii="Times" w:eastAsiaTheme="minorHAnsi" w:hAnsi="Times"/>
          <w:color w:val="000000" w:themeColor="text1"/>
          <w:sz w:val="21"/>
          <w:szCs w:val="21"/>
          <w:lang w:eastAsia="en-US"/>
        </w:rPr>
        <w:t>in</w:t>
      </w:r>
      <w:proofErr w:type="gramEnd"/>
      <w:r w:rsidRPr="007E63AF">
        <w:rPr>
          <w:rFonts w:ascii="Times" w:eastAsiaTheme="minorHAnsi" w:hAnsi="Times"/>
          <w:color w:val="000000" w:themeColor="text1"/>
          <w:sz w:val="21"/>
          <w:szCs w:val="21"/>
          <w:lang w:eastAsia="en-US"/>
        </w:rPr>
        <w:t xml:space="preserve"> de eigen branche of winkelformule. Nieuwe logistieke kanalen, nieuwe distributievormen,</w:t>
      </w:r>
    </w:p>
    <w:p w14:paraId="2BA2AD97"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proofErr w:type="gramStart"/>
      <w:r w:rsidRPr="007E63AF">
        <w:rPr>
          <w:rFonts w:ascii="Times" w:eastAsiaTheme="minorHAnsi" w:hAnsi="Times"/>
          <w:color w:val="000000" w:themeColor="text1"/>
          <w:sz w:val="21"/>
          <w:szCs w:val="21"/>
          <w:lang w:eastAsia="en-US"/>
        </w:rPr>
        <w:t>nieuwe</w:t>
      </w:r>
      <w:proofErr w:type="gramEnd"/>
      <w:r w:rsidRPr="007E63AF">
        <w:rPr>
          <w:rFonts w:ascii="Times" w:eastAsiaTheme="minorHAnsi" w:hAnsi="Times"/>
          <w:color w:val="000000" w:themeColor="text1"/>
          <w:sz w:val="21"/>
          <w:szCs w:val="21"/>
          <w:lang w:eastAsia="en-US"/>
        </w:rPr>
        <w:t xml:space="preserve"> assortimentsmixen en nieuwe locaties worden</w:t>
      </w:r>
      <w:r w:rsidR="005B3D65" w:rsidRPr="007E63AF">
        <w:rPr>
          <w:rFonts w:ascii="Times" w:eastAsiaTheme="minorHAnsi" w:hAnsi="Times"/>
          <w:color w:val="000000" w:themeColor="text1"/>
          <w:sz w:val="21"/>
          <w:szCs w:val="21"/>
          <w:lang w:eastAsia="en-US"/>
        </w:rPr>
        <w:t xml:space="preserve"> door de detailhandel</w:t>
      </w:r>
      <w:r w:rsidRPr="007E63AF">
        <w:rPr>
          <w:rFonts w:ascii="Times" w:eastAsiaTheme="minorHAnsi" w:hAnsi="Times"/>
          <w:color w:val="000000" w:themeColor="text1"/>
          <w:sz w:val="21"/>
          <w:szCs w:val="21"/>
          <w:lang w:eastAsia="en-US"/>
        </w:rPr>
        <w:t xml:space="preserve"> te laat opgepakt.</w:t>
      </w:r>
    </w:p>
    <w:p w14:paraId="1AEA53C6"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p>
    <w:p w14:paraId="2A9C8535" w14:textId="77777777" w:rsidR="00AC0FC5" w:rsidRPr="007E63AF" w:rsidRDefault="00AC0FC5" w:rsidP="00AC0FC5">
      <w:pPr>
        <w:autoSpaceDE w:val="0"/>
        <w:autoSpaceDN w:val="0"/>
        <w:adjustRightInd w:val="0"/>
        <w:rPr>
          <w:rFonts w:ascii="Times" w:eastAsiaTheme="minorHAnsi" w:hAnsi="Times"/>
          <w:b/>
          <w:color w:val="000000" w:themeColor="text1"/>
          <w:sz w:val="21"/>
          <w:szCs w:val="21"/>
          <w:lang w:eastAsia="en-US"/>
        </w:rPr>
      </w:pPr>
      <w:r w:rsidRPr="007E63AF">
        <w:rPr>
          <w:rFonts w:ascii="Times" w:eastAsiaTheme="minorHAnsi" w:hAnsi="Times"/>
          <w:b/>
          <w:color w:val="000000" w:themeColor="text1"/>
          <w:sz w:val="21"/>
          <w:szCs w:val="21"/>
          <w:lang w:eastAsia="en-US"/>
        </w:rPr>
        <w:t>Scenario 4</w:t>
      </w:r>
    </w:p>
    <w:p w14:paraId="51AF1786"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r w:rsidRPr="007E63AF">
        <w:rPr>
          <w:rFonts w:ascii="Times" w:eastAsiaTheme="minorHAnsi" w:hAnsi="Times"/>
          <w:color w:val="000000" w:themeColor="text1"/>
          <w:sz w:val="21"/>
          <w:szCs w:val="21"/>
          <w:lang w:eastAsia="en-US"/>
        </w:rPr>
        <w:t>Ook dit scenario kent een overheid die de diverse spelers op de markt alle ruimte en vrijheid gunt.</w:t>
      </w:r>
    </w:p>
    <w:p w14:paraId="45263E48"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r w:rsidRPr="007E63AF">
        <w:rPr>
          <w:rFonts w:ascii="Times" w:eastAsiaTheme="minorHAnsi" w:hAnsi="Times"/>
          <w:color w:val="000000" w:themeColor="text1"/>
          <w:sz w:val="21"/>
          <w:szCs w:val="21"/>
          <w:lang w:eastAsia="en-US"/>
        </w:rPr>
        <w:t>De detailhandel geeft deze ruimte echter niet weg, maar zet sterk in op innovatie. Aan de</w:t>
      </w:r>
    </w:p>
    <w:p w14:paraId="67301863"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proofErr w:type="spellStart"/>
      <w:proofErr w:type="gramStart"/>
      <w:r w:rsidRPr="007E63AF">
        <w:rPr>
          <w:rFonts w:ascii="Times" w:eastAsiaTheme="minorHAnsi" w:hAnsi="Times"/>
          <w:color w:val="000000" w:themeColor="text1"/>
          <w:sz w:val="21"/>
          <w:szCs w:val="21"/>
          <w:lang w:eastAsia="en-US"/>
        </w:rPr>
        <w:t>retailfunctie</w:t>
      </w:r>
      <w:proofErr w:type="spellEnd"/>
      <w:proofErr w:type="gramEnd"/>
      <w:r w:rsidRPr="007E63AF">
        <w:rPr>
          <w:rFonts w:ascii="Times" w:eastAsiaTheme="minorHAnsi" w:hAnsi="Times"/>
          <w:color w:val="000000" w:themeColor="text1"/>
          <w:sz w:val="21"/>
          <w:szCs w:val="21"/>
          <w:lang w:eastAsia="en-US"/>
        </w:rPr>
        <w:t xml:space="preserve"> zijn nieuwe functies toegevoegd en branchegrenzen zijn doorbroken. Retailers </w:t>
      </w:r>
    </w:p>
    <w:p w14:paraId="3B246BB3" w14:textId="77777777" w:rsidR="00AC0FC5" w:rsidRPr="007E63AF" w:rsidRDefault="00AC0FC5" w:rsidP="00AC0FC5">
      <w:pPr>
        <w:autoSpaceDE w:val="0"/>
        <w:autoSpaceDN w:val="0"/>
        <w:adjustRightInd w:val="0"/>
        <w:rPr>
          <w:rFonts w:ascii="Times" w:eastAsiaTheme="minorHAnsi" w:hAnsi="Times"/>
          <w:color w:val="000000" w:themeColor="text1"/>
          <w:sz w:val="21"/>
          <w:szCs w:val="21"/>
          <w:lang w:eastAsia="en-US"/>
        </w:rPr>
      </w:pPr>
      <w:proofErr w:type="gramStart"/>
      <w:r w:rsidRPr="007E63AF">
        <w:rPr>
          <w:rFonts w:ascii="Times" w:eastAsiaTheme="minorHAnsi" w:hAnsi="Times"/>
          <w:color w:val="000000" w:themeColor="text1"/>
          <w:sz w:val="21"/>
          <w:szCs w:val="21"/>
          <w:lang w:eastAsia="en-US"/>
        </w:rPr>
        <w:t>spelen</w:t>
      </w:r>
      <w:proofErr w:type="gramEnd"/>
      <w:r w:rsidRPr="007E63AF">
        <w:rPr>
          <w:rFonts w:ascii="Times" w:eastAsiaTheme="minorHAnsi" w:hAnsi="Times"/>
          <w:color w:val="000000" w:themeColor="text1"/>
          <w:sz w:val="21"/>
          <w:szCs w:val="21"/>
          <w:lang w:eastAsia="en-US"/>
        </w:rPr>
        <w:t xml:space="preserve"> goed in op de consument die continu online is. De regie over de distributieketen ligt in dit scenario duidelijk bij de </w:t>
      </w:r>
      <w:proofErr w:type="spellStart"/>
      <w:r w:rsidRPr="007E63AF">
        <w:rPr>
          <w:rFonts w:ascii="Times" w:eastAsiaTheme="minorHAnsi" w:hAnsi="Times"/>
          <w:color w:val="000000" w:themeColor="text1"/>
          <w:sz w:val="21"/>
          <w:szCs w:val="21"/>
          <w:lang w:eastAsia="en-US"/>
        </w:rPr>
        <w:t>retailbedrijven</w:t>
      </w:r>
      <w:proofErr w:type="spellEnd"/>
      <w:r w:rsidRPr="007E63AF">
        <w:rPr>
          <w:rFonts w:ascii="Times" w:eastAsiaTheme="minorHAnsi" w:hAnsi="Times"/>
          <w:color w:val="000000" w:themeColor="text1"/>
          <w:sz w:val="21"/>
          <w:szCs w:val="21"/>
          <w:lang w:eastAsia="en-US"/>
        </w:rPr>
        <w:t xml:space="preserve">. Er zijn veel samenwerkingsverbanden met fabrikanten en nieuwe spelers, maar de </w:t>
      </w:r>
      <w:proofErr w:type="spellStart"/>
      <w:r w:rsidRPr="007E63AF">
        <w:rPr>
          <w:rFonts w:ascii="Times" w:eastAsiaTheme="minorHAnsi" w:hAnsi="Times"/>
          <w:color w:val="000000" w:themeColor="text1"/>
          <w:sz w:val="21"/>
          <w:szCs w:val="21"/>
          <w:lang w:eastAsia="en-US"/>
        </w:rPr>
        <w:t>retail</w:t>
      </w:r>
      <w:proofErr w:type="spellEnd"/>
      <w:r w:rsidRPr="007E63AF">
        <w:rPr>
          <w:rFonts w:ascii="Times" w:eastAsiaTheme="minorHAnsi" w:hAnsi="Times"/>
          <w:color w:val="000000" w:themeColor="text1"/>
          <w:sz w:val="21"/>
          <w:szCs w:val="21"/>
          <w:lang w:eastAsia="en-US"/>
        </w:rPr>
        <w:t xml:space="preserve"> heeft de touwtjes strak in handen.</w:t>
      </w:r>
    </w:p>
    <w:p w14:paraId="7F4494C7" w14:textId="77777777" w:rsidR="00AC0FC5" w:rsidRPr="007E63AF" w:rsidRDefault="00AC0FC5" w:rsidP="00AC0FC5">
      <w:pPr>
        <w:autoSpaceDE w:val="0"/>
        <w:autoSpaceDN w:val="0"/>
        <w:adjustRightInd w:val="0"/>
        <w:rPr>
          <w:rFonts w:ascii="Times" w:eastAsiaTheme="minorHAnsi" w:hAnsi="Times"/>
          <w:color w:val="000000" w:themeColor="text1"/>
          <w:lang w:eastAsia="en-US"/>
        </w:rPr>
      </w:pPr>
    </w:p>
    <w:p w14:paraId="050CA5EF" w14:textId="77777777" w:rsidR="00DD458B" w:rsidRPr="007E63AF" w:rsidRDefault="00AC0FC5" w:rsidP="00766B5C">
      <w:pPr>
        <w:autoSpaceDE w:val="0"/>
        <w:autoSpaceDN w:val="0"/>
        <w:adjustRightInd w:val="0"/>
        <w:rPr>
          <w:rFonts w:ascii="Times" w:eastAsiaTheme="minorHAnsi" w:hAnsi="Times"/>
          <w:i/>
          <w:color w:val="000000" w:themeColor="text1"/>
          <w:sz w:val="21"/>
          <w:szCs w:val="21"/>
          <w:lang w:eastAsia="en-US"/>
        </w:rPr>
      </w:pPr>
      <w:r w:rsidRPr="007E63AF">
        <w:rPr>
          <w:rFonts w:ascii="Times" w:eastAsiaTheme="minorHAnsi" w:hAnsi="Times"/>
          <w:i/>
          <w:color w:val="000000" w:themeColor="text1"/>
          <w:sz w:val="21"/>
          <w:szCs w:val="21"/>
          <w:lang w:eastAsia="en-US"/>
        </w:rPr>
        <w:t>Bron: HBD</w:t>
      </w:r>
    </w:p>
    <w:p w14:paraId="51467D3E" w14:textId="77777777" w:rsidR="00DD458B" w:rsidRPr="007E63AF" w:rsidRDefault="00DD458B">
      <w:pPr>
        <w:spacing w:after="160" w:line="259" w:lineRule="auto"/>
        <w:rPr>
          <w:rFonts w:ascii="Times" w:eastAsiaTheme="minorHAnsi" w:hAnsi="Times"/>
          <w:i/>
          <w:color w:val="000000" w:themeColor="text1"/>
          <w:lang w:eastAsia="en-US"/>
        </w:rPr>
      </w:pPr>
      <w:r w:rsidRPr="007E63AF">
        <w:rPr>
          <w:rFonts w:ascii="Times" w:eastAsiaTheme="minorHAnsi" w:hAnsi="Times"/>
          <w:i/>
          <w:color w:val="000000" w:themeColor="text1"/>
          <w:lang w:eastAsia="en-US"/>
        </w:rPr>
        <w:br w:type="page"/>
      </w:r>
    </w:p>
    <w:p w14:paraId="595B57BD" w14:textId="40A7C4FF" w:rsidR="00967179" w:rsidRPr="007E63AF" w:rsidRDefault="00DD458B" w:rsidP="00DD458B">
      <w:pPr>
        <w:tabs>
          <w:tab w:val="left" w:pos="284"/>
        </w:tabs>
        <w:rPr>
          <w:rFonts w:ascii="Times" w:hAnsi="Times"/>
          <w:b/>
          <w:color w:val="000000" w:themeColor="text1"/>
          <w:u w:val="single"/>
        </w:rPr>
      </w:pPr>
      <w:r w:rsidRPr="007E63AF">
        <w:rPr>
          <w:rFonts w:ascii="Times" w:hAnsi="Times"/>
          <w:b/>
          <w:color w:val="000000" w:themeColor="text1"/>
          <w:u w:val="single"/>
        </w:rPr>
        <w:lastRenderedPageBreak/>
        <w:t>Informatiebron 2</w:t>
      </w:r>
    </w:p>
    <w:p w14:paraId="2041E399" w14:textId="77777777" w:rsidR="00DD458B" w:rsidRPr="007E63AF" w:rsidRDefault="00DD458B" w:rsidP="00DD458B">
      <w:pPr>
        <w:tabs>
          <w:tab w:val="left" w:pos="284"/>
        </w:tabs>
        <w:rPr>
          <w:rFonts w:ascii="Times" w:hAnsi="Times"/>
          <w:b/>
          <w:color w:val="000000" w:themeColor="text1"/>
          <w:u w:val="single"/>
        </w:rPr>
      </w:pPr>
    </w:p>
    <w:p w14:paraId="1E9B9D24" w14:textId="435D38F0" w:rsidR="00873609" w:rsidRPr="007E63AF" w:rsidRDefault="00D30A7F" w:rsidP="00D30A7F">
      <w:pPr>
        <w:tabs>
          <w:tab w:val="left" w:pos="284"/>
        </w:tabs>
        <w:rPr>
          <w:rFonts w:ascii="Times" w:hAnsi="Times"/>
          <w:color w:val="000000" w:themeColor="text1"/>
        </w:rPr>
      </w:pPr>
      <w:r w:rsidRPr="007E63AF">
        <w:rPr>
          <w:rFonts w:ascii="Times" w:hAnsi="Times"/>
          <w:noProof/>
          <w:color w:val="000000" w:themeColor="text1"/>
        </w:rPr>
        <w:drawing>
          <wp:inline distT="0" distB="0" distL="0" distR="0" wp14:anchorId="2AE39700" wp14:editId="3F82F989">
            <wp:extent cx="4752365" cy="3124843"/>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formatiebron 2 schem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0763" cy="3143516"/>
                    </a:xfrm>
                    <a:prstGeom prst="rect">
                      <a:avLst/>
                    </a:prstGeom>
                  </pic:spPr>
                </pic:pic>
              </a:graphicData>
            </a:graphic>
          </wp:inline>
        </w:drawing>
      </w:r>
    </w:p>
    <w:p w14:paraId="6A5E1791" w14:textId="77777777" w:rsidR="00D30A7F" w:rsidRPr="007E63AF" w:rsidRDefault="00D30A7F" w:rsidP="00D30A7F">
      <w:pPr>
        <w:tabs>
          <w:tab w:val="left" w:pos="284"/>
        </w:tabs>
        <w:rPr>
          <w:rFonts w:ascii="Times" w:hAnsi="Times"/>
          <w:color w:val="000000" w:themeColor="text1"/>
        </w:rPr>
      </w:pPr>
    </w:p>
    <w:p w14:paraId="52E82992" w14:textId="77777777" w:rsidR="00821A8B" w:rsidRPr="007E63AF" w:rsidRDefault="00821A8B" w:rsidP="00821A8B">
      <w:pPr>
        <w:pStyle w:val="Lijstalinea"/>
        <w:numPr>
          <w:ilvl w:val="0"/>
          <w:numId w:val="2"/>
        </w:numPr>
        <w:tabs>
          <w:tab w:val="left" w:pos="284"/>
        </w:tabs>
        <w:rPr>
          <w:rFonts w:ascii="Times" w:hAnsi="Times"/>
          <w:b/>
          <w:color w:val="000000" w:themeColor="text1"/>
          <w:sz w:val="21"/>
          <w:szCs w:val="21"/>
        </w:rPr>
      </w:pPr>
      <w:r w:rsidRPr="007E63AF">
        <w:rPr>
          <w:rFonts w:ascii="Times" w:hAnsi="Times"/>
          <w:b/>
          <w:color w:val="000000" w:themeColor="text1"/>
          <w:sz w:val="21"/>
          <w:szCs w:val="21"/>
        </w:rPr>
        <w:t>Direct kopen &amp; meenemen</w:t>
      </w:r>
    </w:p>
    <w:p w14:paraId="2F8FA86C" w14:textId="77777777" w:rsidR="00821A8B" w:rsidRPr="007E63AF" w:rsidRDefault="00821A8B" w:rsidP="00821A8B">
      <w:pPr>
        <w:pStyle w:val="Lijstalinea"/>
        <w:tabs>
          <w:tab w:val="left" w:pos="284"/>
        </w:tabs>
        <w:rPr>
          <w:rFonts w:ascii="Times" w:hAnsi="Times"/>
          <w:color w:val="000000" w:themeColor="text1"/>
          <w:sz w:val="21"/>
          <w:szCs w:val="21"/>
        </w:rPr>
      </w:pPr>
      <w:r w:rsidRPr="007E63AF">
        <w:rPr>
          <w:rFonts w:ascii="Times" w:hAnsi="Times"/>
          <w:color w:val="000000" w:themeColor="text1"/>
          <w:sz w:val="21"/>
          <w:szCs w:val="21"/>
        </w:rPr>
        <w:t>Waar je producten die je nodig hebt of graag wilt hebben direct kunt kopen en meenemen (bijv. omdat ze daar op voorraad zijn)</w:t>
      </w:r>
    </w:p>
    <w:p w14:paraId="353CFDAB" w14:textId="77777777" w:rsidR="00821A8B" w:rsidRPr="007E63AF" w:rsidRDefault="00821A8B" w:rsidP="00821A8B">
      <w:pPr>
        <w:pStyle w:val="Lijstalinea"/>
        <w:numPr>
          <w:ilvl w:val="0"/>
          <w:numId w:val="2"/>
        </w:numPr>
        <w:tabs>
          <w:tab w:val="left" w:pos="284"/>
        </w:tabs>
        <w:rPr>
          <w:rFonts w:ascii="Times" w:hAnsi="Times"/>
          <w:b/>
          <w:color w:val="000000" w:themeColor="text1"/>
          <w:sz w:val="21"/>
          <w:szCs w:val="21"/>
        </w:rPr>
      </w:pPr>
      <w:r w:rsidRPr="007E63AF">
        <w:rPr>
          <w:rFonts w:ascii="Times" w:hAnsi="Times"/>
          <w:b/>
          <w:color w:val="000000" w:themeColor="text1"/>
          <w:sz w:val="21"/>
          <w:szCs w:val="21"/>
        </w:rPr>
        <w:t>Touch &amp; feel</w:t>
      </w:r>
    </w:p>
    <w:p w14:paraId="7FDC5911" w14:textId="77777777" w:rsidR="00821A8B" w:rsidRPr="007E63AF" w:rsidRDefault="00821A8B" w:rsidP="00821A8B">
      <w:pPr>
        <w:pStyle w:val="Lijstalinea"/>
        <w:tabs>
          <w:tab w:val="left" w:pos="284"/>
        </w:tabs>
        <w:rPr>
          <w:rFonts w:ascii="Times" w:hAnsi="Times"/>
          <w:color w:val="000000" w:themeColor="text1"/>
          <w:sz w:val="21"/>
          <w:szCs w:val="21"/>
        </w:rPr>
      </w:pPr>
      <w:r w:rsidRPr="007E63AF">
        <w:rPr>
          <w:rFonts w:ascii="Times" w:hAnsi="Times"/>
          <w:color w:val="000000" w:themeColor="text1"/>
          <w:sz w:val="21"/>
          <w:szCs w:val="21"/>
        </w:rPr>
        <w:t>Om overtuigd te raken van het juiste product en het juiste merk (bijv. door ze te passen, aan te raken, te testen en te proberen)</w:t>
      </w:r>
    </w:p>
    <w:p w14:paraId="4351DA1C" w14:textId="77777777" w:rsidR="00821A8B" w:rsidRPr="007E63AF" w:rsidRDefault="00821A8B" w:rsidP="00821A8B">
      <w:pPr>
        <w:pStyle w:val="Lijstalinea"/>
        <w:numPr>
          <w:ilvl w:val="0"/>
          <w:numId w:val="2"/>
        </w:numPr>
        <w:tabs>
          <w:tab w:val="left" w:pos="284"/>
        </w:tabs>
        <w:rPr>
          <w:rFonts w:ascii="Times" w:hAnsi="Times"/>
          <w:b/>
          <w:color w:val="000000" w:themeColor="text1"/>
          <w:sz w:val="21"/>
          <w:szCs w:val="21"/>
        </w:rPr>
      </w:pPr>
      <w:r w:rsidRPr="007E63AF">
        <w:rPr>
          <w:rFonts w:ascii="Times" w:hAnsi="Times"/>
          <w:b/>
          <w:color w:val="000000" w:themeColor="text1"/>
          <w:sz w:val="21"/>
          <w:szCs w:val="21"/>
        </w:rPr>
        <w:t>Kennis &amp; kunde</w:t>
      </w:r>
    </w:p>
    <w:p w14:paraId="3629449B" w14:textId="77777777" w:rsidR="00821A8B" w:rsidRPr="007E63AF" w:rsidRDefault="00821A8B" w:rsidP="00821A8B">
      <w:pPr>
        <w:pStyle w:val="Lijstalinea"/>
        <w:tabs>
          <w:tab w:val="left" w:pos="284"/>
        </w:tabs>
        <w:rPr>
          <w:rFonts w:ascii="Times" w:hAnsi="Times"/>
          <w:color w:val="000000" w:themeColor="text1"/>
          <w:sz w:val="21"/>
          <w:szCs w:val="21"/>
        </w:rPr>
      </w:pPr>
      <w:r w:rsidRPr="007E63AF">
        <w:rPr>
          <w:rFonts w:ascii="Times" w:hAnsi="Times"/>
          <w:color w:val="000000" w:themeColor="text1"/>
          <w:sz w:val="21"/>
          <w:szCs w:val="21"/>
        </w:rPr>
        <w:t>Om kennis op te doen, geholpen te worden, advies te krijgen en de juiste keuze te kunnen maken</w:t>
      </w:r>
    </w:p>
    <w:p w14:paraId="6839BF61" w14:textId="77777777" w:rsidR="00821A8B" w:rsidRPr="007E63AF" w:rsidRDefault="00821A8B" w:rsidP="00821A8B">
      <w:pPr>
        <w:pStyle w:val="Lijstalinea"/>
        <w:numPr>
          <w:ilvl w:val="0"/>
          <w:numId w:val="2"/>
        </w:numPr>
        <w:tabs>
          <w:tab w:val="left" w:pos="284"/>
        </w:tabs>
        <w:rPr>
          <w:rFonts w:ascii="Times" w:hAnsi="Times"/>
          <w:b/>
          <w:color w:val="000000" w:themeColor="text1"/>
          <w:sz w:val="21"/>
          <w:szCs w:val="21"/>
        </w:rPr>
      </w:pPr>
      <w:r w:rsidRPr="007E63AF">
        <w:rPr>
          <w:rFonts w:ascii="Times" w:hAnsi="Times"/>
          <w:b/>
          <w:color w:val="000000" w:themeColor="text1"/>
          <w:sz w:val="21"/>
          <w:szCs w:val="21"/>
        </w:rPr>
        <w:t>Snel &amp; gemakkelijk</w:t>
      </w:r>
    </w:p>
    <w:p w14:paraId="0A6FDA9C" w14:textId="77777777" w:rsidR="00821A8B" w:rsidRPr="007E63AF" w:rsidRDefault="00821A8B" w:rsidP="00821A8B">
      <w:pPr>
        <w:pStyle w:val="Lijstalinea"/>
        <w:tabs>
          <w:tab w:val="left" w:pos="284"/>
        </w:tabs>
        <w:rPr>
          <w:rFonts w:ascii="Times" w:hAnsi="Times"/>
          <w:color w:val="000000" w:themeColor="text1"/>
          <w:sz w:val="21"/>
          <w:szCs w:val="21"/>
        </w:rPr>
      </w:pPr>
      <w:r w:rsidRPr="007E63AF">
        <w:rPr>
          <w:rFonts w:ascii="Times" w:hAnsi="Times"/>
          <w:color w:val="000000" w:themeColor="text1"/>
          <w:sz w:val="21"/>
          <w:szCs w:val="21"/>
        </w:rPr>
        <w:t>Om snel, gemakkelijk en in een kort tijdsbestek producten te kunnen kopen</w:t>
      </w:r>
    </w:p>
    <w:p w14:paraId="00225B82" w14:textId="77777777" w:rsidR="00821A8B" w:rsidRPr="007E63AF" w:rsidRDefault="00821A8B" w:rsidP="00821A8B">
      <w:pPr>
        <w:pStyle w:val="Lijstalinea"/>
        <w:numPr>
          <w:ilvl w:val="0"/>
          <w:numId w:val="2"/>
        </w:numPr>
        <w:tabs>
          <w:tab w:val="left" w:pos="284"/>
        </w:tabs>
        <w:rPr>
          <w:rFonts w:ascii="Times" w:hAnsi="Times"/>
          <w:b/>
          <w:color w:val="000000" w:themeColor="text1"/>
          <w:sz w:val="21"/>
          <w:szCs w:val="21"/>
        </w:rPr>
      </w:pPr>
      <w:r w:rsidRPr="007E63AF">
        <w:rPr>
          <w:rFonts w:ascii="Times" w:hAnsi="Times"/>
          <w:b/>
          <w:color w:val="000000" w:themeColor="text1"/>
          <w:sz w:val="21"/>
          <w:szCs w:val="21"/>
        </w:rPr>
        <w:t>Specialisme &amp; exclusiviteit</w:t>
      </w:r>
    </w:p>
    <w:p w14:paraId="411D2C9E" w14:textId="77777777" w:rsidR="00821A8B" w:rsidRPr="007E63AF" w:rsidRDefault="00821A8B" w:rsidP="00821A8B">
      <w:pPr>
        <w:pStyle w:val="Lijstalinea"/>
        <w:tabs>
          <w:tab w:val="left" w:pos="284"/>
        </w:tabs>
        <w:rPr>
          <w:rFonts w:ascii="Times" w:hAnsi="Times"/>
          <w:color w:val="000000" w:themeColor="text1"/>
          <w:sz w:val="21"/>
          <w:szCs w:val="21"/>
        </w:rPr>
      </w:pPr>
      <w:r w:rsidRPr="007E63AF">
        <w:rPr>
          <w:rFonts w:ascii="Times" w:hAnsi="Times"/>
          <w:color w:val="000000" w:themeColor="text1"/>
          <w:sz w:val="21"/>
          <w:szCs w:val="21"/>
        </w:rPr>
        <w:t xml:space="preserve">Met een specialistisch en exclusief assortiment dat op jouw specifieke behoefte is afgestemd (niet alle producten, maar wel de juiste producten) </w:t>
      </w:r>
    </w:p>
    <w:p w14:paraId="1745918E" w14:textId="77777777" w:rsidR="00821A8B" w:rsidRPr="007E63AF" w:rsidRDefault="00821A8B" w:rsidP="00821A8B">
      <w:pPr>
        <w:pStyle w:val="Lijstalinea"/>
        <w:numPr>
          <w:ilvl w:val="0"/>
          <w:numId w:val="2"/>
        </w:numPr>
        <w:tabs>
          <w:tab w:val="left" w:pos="284"/>
        </w:tabs>
        <w:rPr>
          <w:rFonts w:ascii="Times" w:hAnsi="Times"/>
          <w:b/>
          <w:color w:val="000000" w:themeColor="text1"/>
          <w:sz w:val="21"/>
          <w:szCs w:val="21"/>
        </w:rPr>
      </w:pPr>
      <w:r w:rsidRPr="007E63AF">
        <w:rPr>
          <w:rFonts w:ascii="Times" w:hAnsi="Times"/>
          <w:b/>
          <w:color w:val="000000" w:themeColor="text1"/>
          <w:sz w:val="21"/>
          <w:szCs w:val="21"/>
        </w:rPr>
        <w:t>Ontdekken &amp; entertainment</w:t>
      </w:r>
    </w:p>
    <w:p w14:paraId="62EDA284" w14:textId="77777777" w:rsidR="00EF2B1E" w:rsidRPr="007E63AF" w:rsidRDefault="00821A8B" w:rsidP="00EF2B1E">
      <w:pPr>
        <w:tabs>
          <w:tab w:val="left" w:pos="284"/>
        </w:tabs>
        <w:ind w:left="708"/>
        <w:rPr>
          <w:rFonts w:ascii="Times" w:hAnsi="Times"/>
          <w:color w:val="000000" w:themeColor="text1"/>
          <w:sz w:val="21"/>
          <w:szCs w:val="21"/>
        </w:rPr>
      </w:pPr>
      <w:r w:rsidRPr="007E63AF">
        <w:rPr>
          <w:rFonts w:ascii="Times" w:hAnsi="Times"/>
          <w:color w:val="000000" w:themeColor="text1"/>
          <w:sz w:val="21"/>
          <w:szCs w:val="21"/>
        </w:rPr>
        <w:t>Om te ontdekken (verrast te worden door nieuwe producten en ideeën) en voor entertainment en plezier beleven met anderen</w:t>
      </w:r>
    </w:p>
    <w:p w14:paraId="5180890E" w14:textId="77777777" w:rsidR="00EF2B1E" w:rsidRPr="007E63AF" w:rsidRDefault="00EF2B1E" w:rsidP="00EF2B1E">
      <w:pPr>
        <w:tabs>
          <w:tab w:val="left" w:pos="284"/>
        </w:tabs>
        <w:ind w:left="708"/>
        <w:rPr>
          <w:rFonts w:ascii="Times" w:hAnsi="Times"/>
          <w:color w:val="000000" w:themeColor="text1"/>
          <w:sz w:val="21"/>
          <w:szCs w:val="21"/>
        </w:rPr>
      </w:pPr>
    </w:p>
    <w:p w14:paraId="36BB0159" w14:textId="77777777" w:rsidR="00D30A7F" w:rsidRPr="007E63AF" w:rsidRDefault="00D30A7F" w:rsidP="00EF2B1E">
      <w:pPr>
        <w:tabs>
          <w:tab w:val="left" w:pos="284"/>
        </w:tabs>
        <w:ind w:left="708"/>
        <w:rPr>
          <w:rFonts w:ascii="Times" w:hAnsi="Times"/>
          <w:color w:val="000000" w:themeColor="text1"/>
          <w:sz w:val="21"/>
          <w:szCs w:val="21"/>
        </w:rPr>
      </w:pPr>
    </w:p>
    <w:p w14:paraId="3F2F8DD9" w14:textId="2DFEF2BB" w:rsidR="00D30A7F" w:rsidRPr="007E63AF" w:rsidRDefault="00EF2B1E" w:rsidP="008376CC">
      <w:pPr>
        <w:tabs>
          <w:tab w:val="left" w:pos="284"/>
        </w:tabs>
        <w:rPr>
          <w:rFonts w:ascii="Times" w:hAnsi="Times"/>
          <w:i/>
          <w:color w:val="000000" w:themeColor="text1"/>
          <w:sz w:val="21"/>
          <w:szCs w:val="21"/>
        </w:rPr>
      </w:pPr>
      <w:r w:rsidRPr="007E63AF">
        <w:rPr>
          <w:rFonts w:ascii="Times" w:hAnsi="Times"/>
          <w:i/>
          <w:color w:val="000000" w:themeColor="text1"/>
          <w:sz w:val="21"/>
          <w:szCs w:val="21"/>
        </w:rPr>
        <w:t xml:space="preserve">Bron: </w:t>
      </w:r>
      <w:r w:rsidR="0006294A" w:rsidRPr="007E63AF">
        <w:rPr>
          <w:rFonts w:ascii="Times" w:hAnsi="Times"/>
          <w:i/>
          <w:color w:val="000000" w:themeColor="text1"/>
          <w:sz w:val="21"/>
          <w:szCs w:val="21"/>
        </w:rPr>
        <w:t>ABN-AMRO</w:t>
      </w:r>
    </w:p>
    <w:p w14:paraId="5E36159A" w14:textId="77777777" w:rsidR="007E63AF" w:rsidRDefault="00873609" w:rsidP="007E63AF">
      <w:pPr>
        <w:tabs>
          <w:tab w:val="left" w:pos="284"/>
        </w:tabs>
        <w:ind w:left="708"/>
        <w:rPr>
          <w:rFonts w:ascii="Times" w:hAnsi="Times"/>
          <w:b/>
          <w:color w:val="000000" w:themeColor="text1"/>
          <w:sz w:val="21"/>
          <w:szCs w:val="21"/>
          <w:u w:val="single"/>
        </w:rPr>
      </w:pPr>
      <w:r w:rsidRPr="007E63AF">
        <w:rPr>
          <w:rFonts w:ascii="Times" w:hAnsi="Times"/>
          <w:b/>
          <w:color w:val="000000" w:themeColor="text1"/>
          <w:sz w:val="21"/>
          <w:szCs w:val="21"/>
          <w:u w:val="single"/>
        </w:rPr>
        <w:br w:type="page"/>
      </w:r>
    </w:p>
    <w:p w14:paraId="1C0763C5" w14:textId="5D0A2A71" w:rsidR="007E63AF" w:rsidRDefault="00873609" w:rsidP="007E63AF">
      <w:pPr>
        <w:tabs>
          <w:tab w:val="left" w:pos="284"/>
        </w:tabs>
        <w:rPr>
          <w:rFonts w:ascii="Times" w:hAnsi="Times"/>
          <w:b/>
          <w:color w:val="000000" w:themeColor="text1"/>
          <w:sz w:val="21"/>
          <w:szCs w:val="21"/>
          <w:u w:val="single"/>
        </w:rPr>
      </w:pPr>
      <w:r w:rsidRPr="007E63AF">
        <w:rPr>
          <w:rFonts w:ascii="Times" w:hAnsi="Times"/>
          <w:b/>
          <w:color w:val="000000" w:themeColor="text1"/>
          <w:sz w:val="21"/>
          <w:szCs w:val="21"/>
          <w:u w:val="single"/>
        </w:rPr>
        <w:lastRenderedPageBreak/>
        <w:t>Informatiebron 3</w:t>
      </w:r>
    </w:p>
    <w:p w14:paraId="313088DA" w14:textId="77777777" w:rsidR="008376CC" w:rsidRPr="007E63AF" w:rsidRDefault="008376CC" w:rsidP="007E63AF">
      <w:pPr>
        <w:tabs>
          <w:tab w:val="left" w:pos="284"/>
        </w:tabs>
        <w:rPr>
          <w:rFonts w:ascii="Times" w:hAnsi="Times"/>
          <w:b/>
          <w:color w:val="000000" w:themeColor="text1"/>
          <w:sz w:val="21"/>
          <w:szCs w:val="21"/>
          <w:u w:val="single"/>
        </w:rPr>
      </w:pPr>
    </w:p>
    <w:p w14:paraId="581CF4BD" w14:textId="5D0A2A71" w:rsidR="00873609" w:rsidRPr="007E63AF" w:rsidRDefault="00873609" w:rsidP="00873609">
      <w:pPr>
        <w:autoSpaceDE w:val="0"/>
        <w:autoSpaceDN w:val="0"/>
        <w:adjustRightInd w:val="0"/>
        <w:rPr>
          <w:rFonts w:ascii="Times" w:eastAsiaTheme="minorHAnsi" w:hAnsi="Times" w:cs="UniversLTStd-BoldCn"/>
          <w:b/>
          <w:bCs/>
          <w:color w:val="000000" w:themeColor="text1"/>
          <w:sz w:val="21"/>
          <w:szCs w:val="21"/>
          <w:lang w:eastAsia="en-US"/>
        </w:rPr>
      </w:pPr>
      <w:r w:rsidRPr="007E63AF">
        <w:rPr>
          <w:rFonts w:ascii="Times" w:eastAsiaTheme="minorHAnsi" w:hAnsi="Times" w:cs="UniversLTStd-BoldCn"/>
          <w:b/>
          <w:bCs/>
          <w:color w:val="000000" w:themeColor="text1"/>
          <w:sz w:val="21"/>
          <w:szCs w:val="21"/>
          <w:lang w:eastAsia="en-US"/>
        </w:rPr>
        <w:t xml:space="preserve">Efficiency, </w:t>
      </w:r>
      <w:proofErr w:type="spellStart"/>
      <w:r w:rsidRPr="007E63AF">
        <w:rPr>
          <w:rFonts w:ascii="Times" w:eastAsiaTheme="minorHAnsi" w:hAnsi="Times" w:cs="UniversLTStd-BoldCn"/>
          <w:b/>
          <w:bCs/>
          <w:color w:val="000000" w:themeColor="text1"/>
          <w:sz w:val="21"/>
          <w:szCs w:val="21"/>
          <w:lang w:eastAsia="en-US"/>
        </w:rPr>
        <w:t>experience</w:t>
      </w:r>
      <w:proofErr w:type="spellEnd"/>
      <w:r w:rsidRPr="007E63AF">
        <w:rPr>
          <w:rFonts w:ascii="Times" w:eastAsiaTheme="minorHAnsi" w:hAnsi="Times" w:cs="UniversLTStd-BoldCn"/>
          <w:b/>
          <w:bCs/>
          <w:color w:val="000000" w:themeColor="text1"/>
          <w:sz w:val="21"/>
          <w:szCs w:val="21"/>
          <w:lang w:eastAsia="en-US"/>
        </w:rPr>
        <w:t xml:space="preserve"> of expertise?</w:t>
      </w:r>
    </w:p>
    <w:p w14:paraId="69E5E660" w14:textId="77777777" w:rsidR="00873609" w:rsidRPr="007E63AF" w:rsidRDefault="00873609" w:rsidP="00873609">
      <w:pPr>
        <w:autoSpaceDE w:val="0"/>
        <w:autoSpaceDN w:val="0"/>
        <w:adjustRightInd w:val="0"/>
        <w:rPr>
          <w:rFonts w:ascii="Times" w:eastAsiaTheme="minorHAnsi" w:hAnsi="Times" w:cs="UniversLTStd-Light"/>
          <w:color w:val="000000" w:themeColor="text1"/>
          <w:sz w:val="21"/>
          <w:szCs w:val="21"/>
          <w:lang w:eastAsia="en-US"/>
        </w:rPr>
      </w:pPr>
      <w:r w:rsidRPr="007E63AF">
        <w:rPr>
          <w:rFonts w:ascii="Times" w:eastAsiaTheme="minorHAnsi" w:hAnsi="Times" w:cs="UniversLTStd-Light"/>
          <w:color w:val="000000" w:themeColor="text1"/>
          <w:sz w:val="21"/>
          <w:szCs w:val="21"/>
          <w:lang w:eastAsia="en-US"/>
        </w:rPr>
        <w:t>Door consumentenbehoeften en locatie-eigenschappen naast elkaar te leggen, kunnen retailers een passende keuze maken uit een combinatie van winkelfuncties en er zo voor zorgen dat hun winkels ook de komende jaren bestaansrecht hebben. De verschillende functie-combinaties kunnen worden vertaald naar drie strategische richtingen voor winkels:</w:t>
      </w:r>
    </w:p>
    <w:p w14:paraId="33C3EA69" w14:textId="77777777" w:rsidR="00873609" w:rsidRPr="007E63AF" w:rsidRDefault="00873609" w:rsidP="00873609">
      <w:pPr>
        <w:autoSpaceDE w:val="0"/>
        <w:autoSpaceDN w:val="0"/>
        <w:adjustRightInd w:val="0"/>
        <w:rPr>
          <w:rFonts w:ascii="Times" w:eastAsiaTheme="minorHAnsi" w:hAnsi="Times" w:cs="UniversLTStd-Light"/>
          <w:color w:val="000000" w:themeColor="text1"/>
          <w:sz w:val="21"/>
          <w:szCs w:val="21"/>
          <w:lang w:eastAsia="en-US"/>
        </w:rPr>
      </w:pPr>
    </w:p>
    <w:p w14:paraId="7E048972" w14:textId="77777777" w:rsidR="00873609" w:rsidRPr="007E63AF" w:rsidRDefault="00873609" w:rsidP="00873609">
      <w:pPr>
        <w:pStyle w:val="Lijstalinea"/>
        <w:numPr>
          <w:ilvl w:val="0"/>
          <w:numId w:val="5"/>
        </w:numPr>
        <w:autoSpaceDE w:val="0"/>
        <w:autoSpaceDN w:val="0"/>
        <w:adjustRightInd w:val="0"/>
        <w:rPr>
          <w:rFonts w:ascii="Times" w:eastAsiaTheme="minorHAnsi" w:hAnsi="Times" w:cs="UniversLTStd-Light"/>
          <w:b/>
          <w:color w:val="000000" w:themeColor="text1"/>
          <w:sz w:val="21"/>
          <w:szCs w:val="21"/>
          <w:lang w:eastAsia="en-US"/>
        </w:rPr>
      </w:pPr>
      <w:r w:rsidRPr="007E63AF">
        <w:rPr>
          <w:rFonts w:ascii="Times" w:eastAsiaTheme="minorHAnsi" w:hAnsi="Times" w:cs="UniversLTStd-Light"/>
          <w:b/>
          <w:color w:val="000000" w:themeColor="text1"/>
          <w:sz w:val="21"/>
          <w:szCs w:val="21"/>
          <w:lang w:eastAsia="en-US"/>
        </w:rPr>
        <w:t>Efficiency “snelheid &amp; zekerheid”</w:t>
      </w:r>
    </w:p>
    <w:p w14:paraId="0F19C950" w14:textId="77777777" w:rsidR="00873609" w:rsidRPr="007E63AF" w:rsidRDefault="00821A8B" w:rsidP="00821A8B">
      <w:pPr>
        <w:pStyle w:val="Lijstalinea"/>
        <w:autoSpaceDE w:val="0"/>
        <w:autoSpaceDN w:val="0"/>
        <w:adjustRightInd w:val="0"/>
        <w:rPr>
          <w:rFonts w:ascii="Times" w:eastAsiaTheme="minorHAnsi" w:hAnsi="Times" w:cs="UniversLTStd-Light"/>
          <w:color w:val="000000" w:themeColor="text1"/>
          <w:sz w:val="21"/>
          <w:szCs w:val="21"/>
          <w:lang w:eastAsia="en-US"/>
        </w:rPr>
      </w:pPr>
      <w:r w:rsidRPr="007E63AF">
        <w:rPr>
          <w:rFonts w:ascii="Times" w:eastAsiaTheme="minorHAnsi" w:hAnsi="Times" w:cs="UniversLTStd-Light"/>
          <w:color w:val="000000" w:themeColor="text1"/>
          <w:sz w:val="21"/>
          <w:szCs w:val="21"/>
          <w:lang w:eastAsia="en-US"/>
        </w:rPr>
        <w:t>Efficiënte winkelconcepten draaien vooral om snelheid en zekerheid: de consument kan ervan op aan dat hij snel beschikt over de producten die hij zoekt. Vooralsnog kunnen online shops het op dit gebied niet winnen</w:t>
      </w:r>
      <w:r w:rsidR="008A6D03" w:rsidRPr="007E63AF">
        <w:rPr>
          <w:rFonts w:ascii="Times" w:eastAsiaTheme="minorHAnsi" w:hAnsi="Times" w:cs="UniversLTStd-Light"/>
          <w:color w:val="000000" w:themeColor="text1"/>
          <w:sz w:val="21"/>
          <w:szCs w:val="21"/>
          <w:lang w:eastAsia="en-US"/>
        </w:rPr>
        <w:t xml:space="preserve"> </w:t>
      </w:r>
      <w:r w:rsidRPr="007E63AF">
        <w:rPr>
          <w:rFonts w:ascii="Times" w:eastAsiaTheme="minorHAnsi" w:hAnsi="Times" w:cs="UniversLTStd-Light"/>
          <w:color w:val="000000" w:themeColor="text1"/>
          <w:sz w:val="21"/>
          <w:szCs w:val="21"/>
          <w:lang w:eastAsia="en-US"/>
        </w:rPr>
        <w:t>van de winkel om de hoek, die dankzij zijn nabijheid een belangrijk concurrentievoordeel heeft.</w:t>
      </w:r>
    </w:p>
    <w:p w14:paraId="6B4CAEF1" w14:textId="77777777" w:rsidR="00873609" w:rsidRPr="007E63AF" w:rsidRDefault="00873609" w:rsidP="00873609">
      <w:pPr>
        <w:pStyle w:val="Lijstalinea"/>
        <w:autoSpaceDE w:val="0"/>
        <w:autoSpaceDN w:val="0"/>
        <w:adjustRightInd w:val="0"/>
        <w:rPr>
          <w:rFonts w:ascii="Times" w:eastAsiaTheme="minorHAnsi" w:hAnsi="Times" w:cs="UniversLTStd-Light"/>
          <w:b/>
          <w:color w:val="000000" w:themeColor="text1"/>
          <w:sz w:val="21"/>
          <w:szCs w:val="21"/>
          <w:lang w:eastAsia="en-US"/>
        </w:rPr>
      </w:pPr>
    </w:p>
    <w:p w14:paraId="77E04C2F" w14:textId="77777777" w:rsidR="00873609" w:rsidRPr="007E63AF" w:rsidRDefault="00873609" w:rsidP="00873609">
      <w:pPr>
        <w:pStyle w:val="Lijstalinea"/>
        <w:numPr>
          <w:ilvl w:val="0"/>
          <w:numId w:val="5"/>
        </w:numPr>
        <w:autoSpaceDE w:val="0"/>
        <w:autoSpaceDN w:val="0"/>
        <w:adjustRightInd w:val="0"/>
        <w:rPr>
          <w:rFonts w:ascii="Times" w:eastAsiaTheme="minorHAnsi" w:hAnsi="Times" w:cs="UniversLTStd-Light"/>
          <w:b/>
          <w:color w:val="000000" w:themeColor="text1"/>
          <w:sz w:val="21"/>
          <w:szCs w:val="21"/>
          <w:lang w:eastAsia="en-US"/>
        </w:rPr>
      </w:pPr>
      <w:proofErr w:type="spellStart"/>
      <w:r w:rsidRPr="007E63AF">
        <w:rPr>
          <w:rFonts w:ascii="Times" w:eastAsiaTheme="minorHAnsi" w:hAnsi="Times" w:cs="UniversLTStd-Light"/>
          <w:b/>
          <w:color w:val="000000" w:themeColor="text1"/>
          <w:sz w:val="21"/>
          <w:szCs w:val="21"/>
          <w:lang w:eastAsia="en-US"/>
        </w:rPr>
        <w:t>Experience</w:t>
      </w:r>
      <w:proofErr w:type="spellEnd"/>
      <w:r w:rsidRPr="007E63AF">
        <w:rPr>
          <w:rFonts w:ascii="Times" w:eastAsiaTheme="minorHAnsi" w:hAnsi="Times" w:cs="UniversLTStd-Light"/>
          <w:b/>
          <w:color w:val="000000" w:themeColor="text1"/>
          <w:sz w:val="21"/>
          <w:szCs w:val="21"/>
          <w:lang w:eastAsia="en-US"/>
        </w:rPr>
        <w:t xml:space="preserve"> “ervaring &amp; uitproberen”</w:t>
      </w:r>
    </w:p>
    <w:p w14:paraId="72D791FE" w14:textId="77777777" w:rsidR="00873609" w:rsidRPr="007E63AF" w:rsidRDefault="00821A8B" w:rsidP="00821A8B">
      <w:pPr>
        <w:pStyle w:val="Lijstalinea"/>
        <w:rPr>
          <w:rFonts w:ascii="Times" w:eastAsiaTheme="minorHAnsi" w:hAnsi="Times" w:cs="UniversLTStd-Light"/>
          <w:color w:val="000000" w:themeColor="text1"/>
          <w:sz w:val="21"/>
          <w:szCs w:val="21"/>
          <w:lang w:eastAsia="en-US"/>
        </w:rPr>
      </w:pPr>
      <w:r w:rsidRPr="007E63AF">
        <w:rPr>
          <w:rFonts w:ascii="Times" w:eastAsiaTheme="minorHAnsi" w:hAnsi="Times" w:cs="UniversLTStd-Light"/>
          <w:color w:val="000000" w:themeColor="text1"/>
          <w:sz w:val="21"/>
          <w:szCs w:val="21"/>
          <w:lang w:eastAsia="en-US"/>
        </w:rPr>
        <w:t>Bij winkels die zich voornamelijk richten op ‘</w:t>
      </w:r>
      <w:proofErr w:type="spellStart"/>
      <w:r w:rsidRPr="007E63AF">
        <w:rPr>
          <w:rFonts w:ascii="Times" w:eastAsiaTheme="minorHAnsi" w:hAnsi="Times" w:cs="UniversLTStd-Light"/>
          <w:color w:val="000000" w:themeColor="text1"/>
          <w:sz w:val="21"/>
          <w:szCs w:val="21"/>
          <w:lang w:eastAsia="en-US"/>
        </w:rPr>
        <w:t>experience</w:t>
      </w:r>
      <w:proofErr w:type="spellEnd"/>
      <w:r w:rsidRPr="007E63AF">
        <w:rPr>
          <w:rFonts w:ascii="Times" w:eastAsiaTheme="minorHAnsi" w:hAnsi="Times" w:cs="UniversLTStd-Light"/>
          <w:color w:val="000000" w:themeColor="text1"/>
          <w:sz w:val="21"/>
          <w:szCs w:val="21"/>
          <w:lang w:eastAsia="en-US"/>
        </w:rPr>
        <w:t xml:space="preserve">’, is verkoop niet het hoogste doel. Het gaat er vooral om dat klanten producten kunnen zien, passen en uitproberen. </w:t>
      </w:r>
      <w:r w:rsidR="00983286" w:rsidRPr="007E63AF">
        <w:rPr>
          <w:rFonts w:ascii="Times" w:eastAsiaTheme="minorHAnsi" w:hAnsi="Times" w:cs="UniversLTStd-Light"/>
          <w:color w:val="000000" w:themeColor="text1"/>
          <w:sz w:val="21"/>
          <w:szCs w:val="21"/>
          <w:lang w:eastAsia="en-US"/>
        </w:rPr>
        <w:t>D</w:t>
      </w:r>
      <w:r w:rsidRPr="007E63AF">
        <w:rPr>
          <w:rFonts w:ascii="Times" w:eastAsiaTheme="minorHAnsi" w:hAnsi="Times" w:cs="UniversLTStd-Light"/>
          <w:color w:val="000000" w:themeColor="text1"/>
          <w:sz w:val="21"/>
          <w:szCs w:val="21"/>
          <w:lang w:eastAsia="en-US"/>
        </w:rPr>
        <w:t>e ervaringen die consumenten in de winkel opdoen</w:t>
      </w:r>
      <w:r w:rsidR="00983286" w:rsidRPr="007E63AF">
        <w:rPr>
          <w:rFonts w:ascii="Times" w:eastAsiaTheme="minorHAnsi" w:hAnsi="Times" w:cs="UniversLTStd-Light"/>
          <w:color w:val="000000" w:themeColor="text1"/>
          <w:sz w:val="21"/>
          <w:szCs w:val="21"/>
          <w:lang w:eastAsia="en-US"/>
        </w:rPr>
        <w:t xml:space="preserve"> </w:t>
      </w:r>
      <w:r w:rsidRPr="007E63AF">
        <w:rPr>
          <w:rFonts w:ascii="Times" w:eastAsiaTheme="minorHAnsi" w:hAnsi="Times" w:cs="UniversLTStd-Light"/>
          <w:color w:val="000000" w:themeColor="text1"/>
          <w:sz w:val="21"/>
          <w:szCs w:val="21"/>
          <w:lang w:eastAsia="en-US"/>
        </w:rPr>
        <w:t>moeten klanten er uiteindelijk van overtuigen dat het product een goede aankoop is. Door ‘</w:t>
      </w:r>
      <w:proofErr w:type="spellStart"/>
      <w:r w:rsidRPr="007E63AF">
        <w:rPr>
          <w:rFonts w:ascii="Times" w:eastAsiaTheme="minorHAnsi" w:hAnsi="Times" w:cs="UniversLTStd-Light"/>
          <w:color w:val="000000" w:themeColor="text1"/>
          <w:sz w:val="21"/>
          <w:szCs w:val="21"/>
          <w:lang w:eastAsia="en-US"/>
        </w:rPr>
        <w:t>experience</w:t>
      </w:r>
      <w:proofErr w:type="spellEnd"/>
      <w:r w:rsidRPr="007E63AF">
        <w:rPr>
          <w:rFonts w:ascii="Times" w:eastAsiaTheme="minorHAnsi" w:hAnsi="Times" w:cs="UniversLTStd-Light"/>
          <w:color w:val="000000" w:themeColor="text1"/>
          <w:sz w:val="21"/>
          <w:szCs w:val="21"/>
          <w:lang w:eastAsia="en-US"/>
        </w:rPr>
        <w:t>’ te combineren met ‘direct kopen &amp; meenemen’, kan de verkoop ter plaatse natuurlijk wel worden opgeschroefd. Door een verrassende mix van producten te kiezen die qua stijl en behoeften goed aansluiten op de doelgroep, kunnen retailers hun relevantie verhogen.</w:t>
      </w:r>
    </w:p>
    <w:p w14:paraId="5308C544" w14:textId="77777777" w:rsidR="00873609" w:rsidRPr="007E63AF" w:rsidRDefault="00873609" w:rsidP="00873609">
      <w:pPr>
        <w:pStyle w:val="Lijstalinea"/>
        <w:autoSpaceDE w:val="0"/>
        <w:autoSpaceDN w:val="0"/>
        <w:adjustRightInd w:val="0"/>
        <w:rPr>
          <w:rFonts w:ascii="Times" w:eastAsiaTheme="minorHAnsi" w:hAnsi="Times" w:cs="UniversLTStd-Light"/>
          <w:b/>
          <w:color w:val="000000" w:themeColor="text1"/>
          <w:sz w:val="21"/>
          <w:szCs w:val="21"/>
          <w:lang w:eastAsia="en-US"/>
        </w:rPr>
      </w:pPr>
    </w:p>
    <w:p w14:paraId="1284B59F" w14:textId="77777777" w:rsidR="00873609" w:rsidRPr="007E63AF" w:rsidRDefault="00873609" w:rsidP="00873609">
      <w:pPr>
        <w:pStyle w:val="Lijstalinea"/>
        <w:keepNext/>
        <w:numPr>
          <w:ilvl w:val="0"/>
          <w:numId w:val="5"/>
        </w:numPr>
        <w:autoSpaceDE w:val="0"/>
        <w:autoSpaceDN w:val="0"/>
        <w:adjustRightInd w:val="0"/>
        <w:rPr>
          <w:rFonts w:ascii="Times" w:eastAsiaTheme="minorHAnsi" w:hAnsi="Times" w:cs="UniversLTStd-Light"/>
          <w:b/>
          <w:color w:val="000000" w:themeColor="text1"/>
          <w:sz w:val="21"/>
          <w:szCs w:val="21"/>
          <w:lang w:eastAsia="en-US"/>
        </w:rPr>
      </w:pPr>
      <w:r w:rsidRPr="007E63AF">
        <w:rPr>
          <w:rFonts w:ascii="Times" w:eastAsiaTheme="minorHAnsi" w:hAnsi="Times" w:cs="UniversLTStd-Light"/>
          <w:b/>
          <w:color w:val="000000" w:themeColor="text1"/>
          <w:sz w:val="21"/>
          <w:szCs w:val="21"/>
          <w:lang w:eastAsia="en-US"/>
        </w:rPr>
        <w:t>Expertise “kennis &amp; specialisme”</w:t>
      </w:r>
    </w:p>
    <w:p w14:paraId="0838482B" w14:textId="77777777" w:rsidR="00873609" w:rsidRPr="007E63AF" w:rsidRDefault="00821A8B" w:rsidP="00821A8B">
      <w:pPr>
        <w:pStyle w:val="Lijstalinea"/>
        <w:keepNext/>
        <w:autoSpaceDE w:val="0"/>
        <w:autoSpaceDN w:val="0"/>
        <w:adjustRightInd w:val="0"/>
        <w:rPr>
          <w:rFonts w:ascii="Times" w:hAnsi="Times"/>
          <w:color w:val="000000" w:themeColor="text1"/>
          <w:sz w:val="21"/>
          <w:szCs w:val="21"/>
        </w:rPr>
      </w:pPr>
      <w:r w:rsidRPr="007E63AF">
        <w:rPr>
          <w:rFonts w:ascii="Times" w:hAnsi="Times"/>
          <w:color w:val="000000" w:themeColor="text1"/>
          <w:sz w:val="21"/>
          <w:szCs w:val="21"/>
        </w:rPr>
        <w:t>De belangrijkste pijlers onder het ‘expertise’-concept zijn kennis en specialisme. Hier is de rol van de medewerker cruciaal: zijn adviezen zijn voor klanten de belangrijkste motivatie om naar de winkel te komen. Vaak hebben expertise-winkels een breed specialistisch assortiment dat duidelijk is afgestemd op een bepaalde doelgroep. Vanwege de complexiteit van de producten is het voor consumenten niet makkelijk om de juiste keuze te maken; ze gaan dan ook graag af op de informatie die het winkelpersoneel aanreikt.</w:t>
      </w:r>
    </w:p>
    <w:p w14:paraId="72353DF5" w14:textId="77777777" w:rsidR="00821A8B" w:rsidRDefault="00821A8B" w:rsidP="00821A8B">
      <w:pPr>
        <w:pStyle w:val="Lijstalinea"/>
        <w:keepNext/>
        <w:autoSpaceDE w:val="0"/>
        <w:autoSpaceDN w:val="0"/>
        <w:adjustRightInd w:val="0"/>
        <w:rPr>
          <w:rFonts w:ascii="Times" w:hAnsi="Times"/>
          <w:color w:val="000000" w:themeColor="text1"/>
          <w:sz w:val="21"/>
          <w:szCs w:val="21"/>
        </w:rPr>
      </w:pPr>
    </w:p>
    <w:p w14:paraId="6BDA4FB3" w14:textId="77777777" w:rsidR="008376CC" w:rsidRPr="007E63AF" w:rsidRDefault="008376CC" w:rsidP="00821A8B">
      <w:pPr>
        <w:pStyle w:val="Lijstalinea"/>
        <w:keepNext/>
        <w:autoSpaceDE w:val="0"/>
        <w:autoSpaceDN w:val="0"/>
        <w:adjustRightInd w:val="0"/>
        <w:rPr>
          <w:rFonts w:ascii="Times" w:hAnsi="Times"/>
          <w:color w:val="000000" w:themeColor="text1"/>
          <w:sz w:val="21"/>
          <w:szCs w:val="21"/>
        </w:rPr>
      </w:pPr>
    </w:p>
    <w:p w14:paraId="7F96E3E0" w14:textId="26E1302F" w:rsidR="00821A8B" w:rsidRPr="008376CC" w:rsidRDefault="00821A8B" w:rsidP="008376CC">
      <w:pPr>
        <w:keepNext/>
        <w:autoSpaceDE w:val="0"/>
        <w:autoSpaceDN w:val="0"/>
        <w:adjustRightInd w:val="0"/>
        <w:rPr>
          <w:rFonts w:ascii="Times" w:hAnsi="Times"/>
          <w:i/>
          <w:color w:val="000000" w:themeColor="text1"/>
          <w:sz w:val="21"/>
          <w:szCs w:val="21"/>
        </w:rPr>
      </w:pPr>
      <w:r w:rsidRPr="008376CC">
        <w:rPr>
          <w:rFonts w:ascii="Times" w:hAnsi="Times"/>
          <w:i/>
          <w:color w:val="000000" w:themeColor="text1"/>
          <w:sz w:val="21"/>
          <w:szCs w:val="21"/>
        </w:rPr>
        <w:t xml:space="preserve">Bron: </w:t>
      </w:r>
      <w:r w:rsidR="0006294A" w:rsidRPr="008376CC">
        <w:rPr>
          <w:rFonts w:ascii="Times" w:hAnsi="Times"/>
          <w:i/>
          <w:color w:val="000000" w:themeColor="text1"/>
          <w:sz w:val="21"/>
          <w:szCs w:val="21"/>
        </w:rPr>
        <w:t>ABN-AMRO</w:t>
      </w:r>
    </w:p>
    <w:p w14:paraId="14A3DA3D" w14:textId="7FC21446" w:rsidR="00FC793A" w:rsidRPr="008376CC" w:rsidRDefault="00FC793A" w:rsidP="008376CC">
      <w:pPr>
        <w:spacing w:after="160" w:line="259" w:lineRule="auto"/>
        <w:rPr>
          <w:rFonts w:ascii="Times" w:hAnsi="Times"/>
          <w:i/>
          <w:color w:val="000000" w:themeColor="text1"/>
          <w:sz w:val="22"/>
          <w:szCs w:val="22"/>
        </w:rPr>
      </w:pPr>
    </w:p>
    <w:sectPr w:rsidR="00FC793A" w:rsidRPr="00837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UniversLTStd-BoldCn">
    <w:altName w:val="Calibri"/>
    <w:panose1 w:val="00000000000000000000"/>
    <w:charset w:val="00"/>
    <w:family w:val="swiss"/>
    <w:notTrueType/>
    <w:pitch w:val="default"/>
    <w:sig w:usb0="00000003" w:usb1="00000000" w:usb2="00000000" w:usb3="00000000" w:csb0="00000001" w:csb1="00000000"/>
  </w:font>
  <w:font w:name="UniversLTStd-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26566"/>
    <w:multiLevelType w:val="hybridMultilevel"/>
    <w:tmpl w:val="37FE79E8"/>
    <w:lvl w:ilvl="0" w:tplc="448E8C0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AD5762"/>
    <w:multiLevelType w:val="hybridMultilevel"/>
    <w:tmpl w:val="E02ED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D9382D"/>
    <w:multiLevelType w:val="hybridMultilevel"/>
    <w:tmpl w:val="7532991C"/>
    <w:lvl w:ilvl="0" w:tplc="DA9083E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AD66BBB"/>
    <w:multiLevelType w:val="hybridMultilevel"/>
    <w:tmpl w:val="92E24B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69F784F"/>
    <w:multiLevelType w:val="hybridMultilevel"/>
    <w:tmpl w:val="CD967D7A"/>
    <w:lvl w:ilvl="0" w:tplc="B9D23C9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9AF74F3"/>
    <w:multiLevelType w:val="hybridMultilevel"/>
    <w:tmpl w:val="B5389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BBA115C"/>
    <w:multiLevelType w:val="hybridMultilevel"/>
    <w:tmpl w:val="681C601A"/>
    <w:lvl w:ilvl="0" w:tplc="5F361FCE">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B7"/>
    <w:rsid w:val="0006294A"/>
    <w:rsid w:val="00063519"/>
    <w:rsid w:val="000E08B4"/>
    <w:rsid w:val="000E2305"/>
    <w:rsid w:val="000F15A7"/>
    <w:rsid w:val="00124FB4"/>
    <w:rsid w:val="001634CD"/>
    <w:rsid w:val="00166E31"/>
    <w:rsid w:val="001C57F4"/>
    <w:rsid w:val="001F6769"/>
    <w:rsid w:val="00204532"/>
    <w:rsid w:val="0022097F"/>
    <w:rsid w:val="0025777E"/>
    <w:rsid w:val="00260F6E"/>
    <w:rsid w:val="00290587"/>
    <w:rsid w:val="002C44F1"/>
    <w:rsid w:val="002D5350"/>
    <w:rsid w:val="00327CCF"/>
    <w:rsid w:val="00355206"/>
    <w:rsid w:val="0035781D"/>
    <w:rsid w:val="00366EB0"/>
    <w:rsid w:val="003D4A82"/>
    <w:rsid w:val="003E4831"/>
    <w:rsid w:val="004517CE"/>
    <w:rsid w:val="004832E9"/>
    <w:rsid w:val="004907FB"/>
    <w:rsid w:val="004C7FFD"/>
    <w:rsid w:val="004D7A15"/>
    <w:rsid w:val="004F7699"/>
    <w:rsid w:val="00502D49"/>
    <w:rsid w:val="005345DD"/>
    <w:rsid w:val="00560768"/>
    <w:rsid w:val="005B3D65"/>
    <w:rsid w:val="005C0E49"/>
    <w:rsid w:val="005E527B"/>
    <w:rsid w:val="005F4C7D"/>
    <w:rsid w:val="0064206A"/>
    <w:rsid w:val="00766B5C"/>
    <w:rsid w:val="00771BD4"/>
    <w:rsid w:val="00780278"/>
    <w:rsid w:val="0078593D"/>
    <w:rsid w:val="007E63AF"/>
    <w:rsid w:val="00811414"/>
    <w:rsid w:val="00821A8B"/>
    <w:rsid w:val="008376CC"/>
    <w:rsid w:val="00873609"/>
    <w:rsid w:val="008A6D03"/>
    <w:rsid w:val="008C3BDD"/>
    <w:rsid w:val="008D6C3B"/>
    <w:rsid w:val="0090245A"/>
    <w:rsid w:val="00967179"/>
    <w:rsid w:val="00967355"/>
    <w:rsid w:val="00983286"/>
    <w:rsid w:val="009B6229"/>
    <w:rsid w:val="009C01F4"/>
    <w:rsid w:val="009F3E6C"/>
    <w:rsid w:val="00A22173"/>
    <w:rsid w:val="00A44FCD"/>
    <w:rsid w:val="00A81368"/>
    <w:rsid w:val="00A929F6"/>
    <w:rsid w:val="00AC0FC5"/>
    <w:rsid w:val="00B27D6F"/>
    <w:rsid w:val="00B30D6F"/>
    <w:rsid w:val="00B437FE"/>
    <w:rsid w:val="00BA1DFB"/>
    <w:rsid w:val="00BD51EF"/>
    <w:rsid w:val="00C357EE"/>
    <w:rsid w:val="00C56B6E"/>
    <w:rsid w:val="00D30A7F"/>
    <w:rsid w:val="00D5082F"/>
    <w:rsid w:val="00D8361E"/>
    <w:rsid w:val="00D9797C"/>
    <w:rsid w:val="00DB04F3"/>
    <w:rsid w:val="00DB29B7"/>
    <w:rsid w:val="00DD458B"/>
    <w:rsid w:val="00E70CFA"/>
    <w:rsid w:val="00E80809"/>
    <w:rsid w:val="00E85184"/>
    <w:rsid w:val="00EC2268"/>
    <w:rsid w:val="00ED07B9"/>
    <w:rsid w:val="00EE71B2"/>
    <w:rsid w:val="00EF2B1E"/>
    <w:rsid w:val="00F117FC"/>
    <w:rsid w:val="00F351A5"/>
    <w:rsid w:val="00F45823"/>
    <w:rsid w:val="00F96EE6"/>
    <w:rsid w:val="00FC7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D164"/>
  <w15:chartTrackingRefBased/>
  <w15:docId w15:val="{889F5233-E54D-4EB7-839D-7A30AD17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29B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3E6C"/>
    <w:pPr>
      <w:ind w:left="720"/>
      <w:contextualSpacing/>
    </w:pPr>
  </w:style>
  <w:style w:type="paragraph" w:styleId="Bijschrift">
    <w:name w:val="caption"/>
    <w:basedOn w:val="Standaard"/>
    <w:next w:val="Standaard"/>
    <w:uiPriority w:val="35"/>
    <w:unhideWhenUsed/>
    <w:qFormat/>
    <w:rsid w:val="00967179"/>
    <w:pPr>
      <w:spacing w:after="200"/>
    </w:pPr>
    <w:rPr>
      <w:i/>
      <w:iCs/>
      <w:color w:val="44546A" w:themeColor="text2"/>
      <w:sz w:val="18"/>
      <w:szCs w:val="18"/>
    </w:rPr>
  </w:style>
  <w:style w:type="character" w:styleId="Hyperlink">
    <w:name w:val="Hyperlink"/>
    <w:basedOn w:val="Standaardalinea-lettertype"/>
    <w:uiPriority w:val="99"/>
    <w:semiHidden/>
    <w:unhideWhenUsed/>
    <w:rsid w:val="00D9797C"/>
    <w:rPr>
      <w:color w:val="0000FF"/>
      <w:u w:val="single"/>
    </w:rPr>
  </w:style>
  <w:style w:type="character" w:styleId="GevolgdeHyperlink">
    <w:name w:val="FollowedHyperlink"/>
    <w:basedOn w:val="Standaardalinea-lettertype"/>
    <w:uiPriority w:val="99"/>
    <w:semiHidden/>
    <w:unhideWhenUsed/>
    <w:rsid w:val="00534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tailhandel.info/"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1679</Words>
  <Characters>9239</Characters>
  <Application>Microsoft Macintosh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dc:creator>
  <cp:keywords/>
  <dc:description/>
  <cp:lastModifiedBy>Arine Gijsbers-Bovekerk</cp:lastModifiedBy>
  <cp:revision>3</cp:revision>
  <dcterms:created xsi:type="dcterms:W3CDTF">2016-10-14T14:16:00Z</dcterms:created>
  <dcterms:modified xsi:type="dcterms:W3CDTF">2016-10-14T14:19:00Z</dcterms:modified>
</cp:coreProperties>
</file>